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24F3" w14:textId="5FA9EDC1" w:rsidR="00552050" w:rsidRPr="00093C6A" w:rsidRDefault="00D87756" w:rsidP="00552050">
      <w:pPr>
        <w:spacing w:before="120" w:after="24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552050"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บบฟอร์มที่ </w:t>
      </w:r>
      <w:r w:rsidR="00552050" w:rsidRPr="00093C6A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62557051" w14:textId="77777777" w:rsidR="00552050" w:rsidRPr="00093C6A" w:rsidRDefault="00552050" w:rsidP="0055205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>เอกสารการสมัครรางวัลคุณภาพการบริหารจัดการภาครัฐ</w:t>
      </w:r>
    </w:p>
    <w:p w14:paraId="02C2BECD" w14:textId="77777777" w:rsidR="00552050" w:rsidRPr="00093C6A" w:rsidRDefault="00552050" w:rsidP="005520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0EA59F46" wp14:editId="18B5127A">
                <wp:simplePos x="0" y="0"/>
                <wp:positionH relativeFrom="column">
                  <wp:posOffset>1319530</wp:posOffset>
                </wp:positionH>
                <wp:positionV relativeFrom="paragraph">
                  <wp:posOffset>106044</wp:posOffset>
                </wp:positionV>
                <wp:extent cx="3061970" cy="0"/>
                <wp:effectExtent l="0" t="0" r="24130" b="19050"/>
                <wp:wrapNone/>
                <wp:docPr id="44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82E2" id="Straight Connector 40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9pt,8.35pt" to="3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</w:p>
    <w:p w14:paraId="041E7D1E" w14:textId="77777777" w:rsidR="00552050" w:rsidRPr="00093C6A" w:rsidRDefault="00552050" w:rsidP="00552050">
      <w:pPr>
        <w:pStyle w:val="a8"/>
        <w:numPr>
          <w:ilvl w:val="0"/>
          <w:numId w:val="10"/>
        </w:numPr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ชื่อหน่วยงาน ................................................................................................................</w:t>
      </w:r>
    </w:p>
    <w:p w14:paraId="20B295AF" w14:textId="77777777" w:rsidR="00552050" w:rsidRPr="00093C6A" w:rsidRDefault="00552050" w:rsidP="00552050">
      <w:pPr>
        <w:pStyle w:val="a8"/>
        <w:numPr>
          <w:ilvl w:val="0"/>
          <w:numId w:val="10"/>
        </w:numPr>
        <w:ind w:left="42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ประเภทหน่วยงาน</w:t>
      </w:r>
    </w:p>
    <w:p w14:paraId="7E25245E" w14:textId="77777777" w:rsidR="00552050" w:rsidRPr="00093C6A" w:rsidRDefault="00552050" w:rsidP="00552050">
      <w:pPr>
        <w:pStyle w:val="a8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ส่วนราชการระดับกระทรวง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</w:rPr>
        <w:tab/>
      </w: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ส่วนราชการระดับกรม</w:t>
      </w:r>
    </w:p>
    <w:p w14:paraId="71F117E1" w14:textId="77777777" w:rsidR="00552050" w:rsidRPr="00093C6A" w:rsidRDefault="00552050" w:rsidP="00552050">
      <w:pPr>
        <w:pStyle w:val="a8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ส่วนราชการระดับจังหวัด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สถาบันอุดมศึกษา</w:t>
      </w:r>
    </w:p>
    <w:p w14:paraId="492E005C" w14:textId="77777777" w:rsidR="00552050" w:rsidRPr="00093C6A" w:rsidRDefault="00552050" w:rsidP="00552050">
      <w:pPr>
        <w:pStyle w:val="a8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องค์การมหาชน 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หน่วยงานของรัฐประเภทอื่น</w:t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  <w:r w:rsidRPr="00093C6A">
        <w:rPr>
          <w:rFonts w:ascii="TH SarabunPSK" w:hAnsi="TH SarabunPSK" w:cs="TH SarabunPSK"/>
          <w:sz w:val="32"/>
          <w:szCs w:val="32"/>
          <w:cs/>
        </w:rPr>
        <w:tab/>
      </w:r>
    </w:p>
    <w:p w14:paraId="04D09960" w14:textId="77777777" w:rsidR="00552050" w:rsidRPr="00093C6A" w:rsidRDefault="00552050" w:rsidP="00552050">
      <w:pPr>
        <w:pStyle w:val="a8"/>
        <w:numPr>
          <w:ilvl w:val="0"/>
          <w:numId w:val="10"/>
        </w:numPr>
        <w:ind w:left="42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ประเภทรางวัลที่สมัคร</w:t>
      </w:r>
    </w:p>
    <w:p w14:paraId="5198A415" w14:textId="77777777" w:rsidR="00552050" w:rsidRPr="00093C6A" w:rsidRDefault="00552050" w:rsidP="00552050">
      <w:pPr>
        <w:pStyle w:val="a8"/>
        <w:ind w:left="709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รางวัลคุณภาพการบริหารจัดการภาครัฐ ระดับดีเด่น </w:t>
      </w:r>
    </w:p>
    <w:p w14:paraId="67DB99E9" w14:textId="77777777" w:rsidR="00552050" w:rsidRPr="00093C6A" w:rsidRDefault="00552050" w:rsidP="00552050">
      <w:pPr>
        <w:pStyle w:val="a8"/>
        <w:ind w:left="709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รางวัลคุณภาพการบริหารจัดการภาครัฐ </w:t>
      </w:r>
      <w:r w:rsidRPr="00093C6A">
        <w:rPr>
          <w:rFonts w:ascii="TH SarabunPSK" w:hAnsi="TH SarabunPSK" w:cs="TH SarabunPSK"/>
          <w:sz w:val="32"/>
          <w:szCs w:val="32"/>
        </w:rPr>
        <w:t>4.0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3C6A">
        <w:rPr>
          <w:rFonts w:ascii="TH SarabunPSK" w:hAnsi="TH SarabunPSK" w:cs="TH SarabunPSK"/>
          <w:sz w:val="32"/>
          <w:szCs w:val="32"/>
        </w:rPr>
        <w:t>PMQA</w:t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4.0)           </w:t>
      </w:r>
    </w:p>
    <w:p w14:paraId="6EAC6924" w14:textId="77777777" w:rsidR="00552050" w:rsidRPr="00093C6A" w:rsidRDefault="00552050" w:rsidP="00552050">
      <w:pPr>
        <w:pStyle w:val="a8"/>
        <w:ind w:left="993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1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รางวัลคุณภาพการบริหารจัดการภาครัฐ รายหมวด (</w:t>
      </w:r>
      <w:r w:rsidRPr="00093C6A">
        <w:rPr>
          <w:rFonts w:ascii="TH SarabunPSK" w:hAnsi="TH SarabunPSK" w:cs="TH SarabunPSK"/>
          <w:sz w:val="32"/>
          <w:szCs w:val="32"/>
        </w:rPr>
        <w:t xml:space="preserve">300 </w:t>
      </w:r>
      <w:r w:rsidRPr="00093C6A">
        <w:rPr>
          <w:rFonts w:ascii="TH SarabunPSK" w:hAnsi="TH SarabunPSK" w:cs="TH SarabunPSK"/>
          <w:sz w:val="32"/>
          <w:szCs w:val="32"/>
          <w:cs/>
        </w:rPr>
        <w:t>คะแนน) จำนวน ..... หมวด</w:t>
      </w:r>
      <w:r w:rsidRPr="00093C6A">
        <w:rPr>
          <w:rFonts w:ascii="TH SarabunPSK" w:hAnsi="TH SarabunPSK" w:cs="TH SarabunPSK"/>
          <w:sz w:val="32"/>
          <w:szCs w:val="32"/>
          <w:cs/>
        </w:rPr>
        <w:br/>
        <w:t xml:space="preserve">(ไม่เกิน </w:t>
      </w:r>
      <w:r w:rsidRPr="00093C6A">
        <w:rPr>
          <w:rFonts w:ascii="TH SarabunPSK" w:hAnsi="TH SarabunPSK" w:cs="TH SarabunPSK"/>
          <w:sz w:val="32"/>
          <w:szCs w:val="32"/>
        </w:rPr>
        <w:t xml:space="preserve">3 </w:t>
      </w:r>
      <w:r w:rsidRPr="00093C6A">
        <w:rPr>
          <w:rFonts w:ascii="TH SarabunPSK" w:hAnsi="TH SarabunPSK" w:cs="TH SarabunPSK"/>
          <w:sz w:val="32"/>
          <w:szCs w:val="32"/>
          <w:cs/>
        </w:rPr>
        <w:t>หมวด)</w:t>
      </w:r>
    </w:p>
    <w:p w14:paraId="674A80B0" w14:textId="77777777" w:rsidR="00552050" w:rsidRPr="00093C6A" w:rsidRDefault="00552050" w:rsidP="00552050">
      <w:pPr>
        <w:tabs>
          <w:tab w:val="left" w:pos="2410"/>
        </w:tabs>
        <w:spacing w:after="0" w:line="240" w:lineRule="auto"/>
        <w:ind w:left="1276"/>
        <w:rPr>
          <w:rFonts w:ascii="TH SarabunPSK" w:hAnsi="TH SarabunPSK" w:cs="TH SarabunPSK"/>
          <w:kern w:val="24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093C6A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 w:rsidRPr="00093C6A">
        <w:rPr>
          <w:rFonts w:ascii="TH SarabunPSK" w:hAnsi="TH SarabunPSK" w:cs="TH SarabunPSK"/>
          <w:sz w:val="32"/>
          <w:szCs w:val="32"/>
        </w:rPr>
        <w:t>1</w:t>
      </w:r>
      <w:r w:rsidRPr="00093C6A">
        <w:rPr>
          <w:rFonts w:ascii="TH SarabunPSK" w:hAnsi="TH SarabunPSK" w:cs="TH SarabunPSK"/>
          <w:sz w:val="32"/>
          <w:szCs w:val="32"/>
        </w:rPr>
        <w:tab/>
      </w:r>
      <w:r w:rsidRPr="00093C6A">
        <w:rPr>
          <w:rFonts w:ascii="TH SarabunPSK" w:hAnsi="TH SarabunPSK" w:cs="TH SarabunPSK"/>
          <w:kern w:val="24"/>
          <w:sz w:val="32"/>
          <w:szCs w:val="32"/>
          <w:cs/>
        </w:rPr>
        <w:t>ด้านการนำองค์การและความรับผิดชอบต่อสังคม</w:t>
      </w:r>
    </w:p>
    <w:p w14:paraId="3037CE75" w14:textId="77777777" w:rsidR="00552050" w:rsidRPr="00093C6A" w:rsidRDefault="00552050" w:rsidP="00552050">
      <w:pPr>
        <w:tabs>
          <w:tab w:val="left" w:pos="2410"/>
        </w:tabs>
        <w:spacing w:after="0" w:line="240" w:lineRule="auto"/>
        <w:ind w:left="1276"/>
        <w:rPr>
          <w:rFonts w:ascii="TH SarabunPSK" w:hAnsi="TH SarabunPSK" w:cs="TH SarabunPSK"/>
          <w:spacing w:val="-4"/>
          <w:kern w:val="24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093C6A">
        <w:rPr>
          <w:rFonts w:ascii="TH SarabunPSK" w:hAnsi="TH SarabunPSK" w:cs="TH SarabunPSK"/>
          <w:sz w:val="32"/>
          <w:szCs w:val="32"/>
        </w:rPr>
        <w:t xml:space="preserve"> 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หมวด 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>2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ab/>
      </w:r>
      <w:r w:rsidRPr="00093C6A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ด้านการวางแผนยุทธศาสตร์และการสื่อสารเพื่อนำไปสู่การปฏิบัติ</w:t>
      </w:r>
    </w:p>
    <w:p w14:paraId="67F83545" w14:textId="77777777" w:rsidR="00552050" w:rsidRPr="00093C6A" w:rsidRDefault="00552050" w:rsidP="00552050">
      <w:pPr>
        <w:tabs>
          <w:tab w:val="left" w:pos="2410"/>
        </w:tabs>
        <w:spacing w:after="0" w:line="240" w:lineRule="auto"/>
        <w:ind w:left="1276"/>
        <w:rPr>
          <w:rFonts w:ascii="TH SarabunPSK" w:hAnsi="TH SarabunPSK" w:cs="TH SarabunPSK"/>
          <w:kern w:val="24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 xml:space="preserve"> หมวด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 xml:space="preserve"> 3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ab/>
      </w:r>
      <w:r w:rsidRPr="00093C6A">
        <w:rPr>
          <w:rFonts w:ascii="TH SarabunPSK" w:hAnsi="TH SarabunPSK" w:cs="TH SarabunPSK"/>
          <w:kern w:val="24"/>
          <w:sz w:val="32"/>
          <w:szCs w:val="32"/>
          <w:cs/>
        </w:rPr>
        <w:t>ด้านการมุ่งเน้นผู้รับบริการและผู้มีส่วนได้ส่วนเสีย</w:t>
      </w:r>
    </w:p>
    <w:p w14:paraId="38207EF2" w14:textId="77777777" w:rsidR="00552050" w:rsidRPr="00093C6A" w:rsidRDefault="00552050" w:rsidP="00552050">
      <w:pPr>
        <w:tabs>
          <w:tab w:val="left" w:pos="2410"/>
        </w:tabs>
        <w:spacing w:after="0" w:line="240" w:lineRule="auto"/>
        <w:ind w:left="1276"/>
        <w:rPr>
          <w:rFonts w:ascii="TH SarabunPSK" w:hAnsi="TH SarabunPSK" w:cs="TH SarabunPSK"/>
          <w:kern w:val="24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 xml:space="preserve"> หมวด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 xml:space="preserve"> 4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ab/>
      </w:r>
      <w:r w:rsidRPr="00093C6A">
        <w:rPr>
          <w:rFonts w:ascii="TH SarabunPSK" w:hAnsi="TH SarabunPSK" w:cs="TH SarabunPSK"/>
          <w:spacing w:val="-4"/>
          <w:kern w:val="24"/>
          <w:sz w:val="32"/>
          <w:szCs w:val="32"/>
          <w:cs/>
        </w:rPr>
        <w:t>ด้านการวิเคราะห์ผลการดำเนินงานขององค์การและการจัดการความรู้</w:t>
      </w:r>
    </w:p>
    <w:p w14:paraId="51B2CC73" w14:textId="77777777" w:rsidR="00552050" w:rsidRPr="00093C6A" w:rsidRDefault="00552050" w:rsidP="00552050">
      <w:pPr>
        <w:tabs>
          <w:tab w:val="left" w:pos="2410"/>
        </w:tabs>
        <w:spacing w:after="0" w:line="240" w:lineRule="auto"/>
        <w:ind w:left="1276"/>
        <w:rPr>
          <w:rFonts w:ascii="TH SarabunPSK" w:hAnsi="TH SarabunPSK" w:cs="TH SarabunPSK"/>
          <w:kern w:val="24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093C6A">
        <w:rPr>
          <w:rFonts w:ascii="TH SarabunPSK" w:hAnsi="TH SarabunPSK" w:cs="TH SarabunPSK"/>
          <w:sz w:val="32"/>
          <w:szCs w:val="32"/>
        </w:rPr>
        <w:t xml:space="preserve"> 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หมวด 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>5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ab/>
      </w:r>
      <w:r w:rsidRPr="00093C6A">
        <w:rPr>
          <w:rFonts w:ascii="TH SarabunPSK" w:hAnsi="TH SarabunPSK" w:cs="TH SarabunPSK"/>
          <w:kern w:val="24"/>
          <w:sz w:val="32"/>
          <w:szCs w:val="32"/>
          <w:cs/>
        </w:rPr>
        <w:t>ด้านการบริหารทรัพยากรบุคคล</w:t>
      </w:r>
    </w:p>
    <w:p w14:paraId="535A3D01" w14:textId="77777777" w:rsidR="00552050" w:rsidRPr="00093C6A" w:rsidRDefault="00552050" w:rsidP="00552050">
      <w:pPr>
        <w:tabs>
          <w:tab w:val="left" w:pos="241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Wingdings" w:eastAsia="Wingdings" w:hAnsi="Wingdings" w:cs="Wingdings"/>
          <w:sz w:val="32"/>
          <w:szCs w:val="32"/>
        </w:rPr>
        <w:sym w:font="Wingdings" w:char="F0A8"/>
      </w:r>
      <w:r w:rsidRPr="00093C6A">
        <w:rPr>
          <w:rFonts w:ascii="TH SarabunPSK" w:hAnsi="TH SarabunPSK" w:cs="TH SarabunPSK"/>
          <w:sz w:val="32"/>
          <w:szCs w:val="32"/>
        </w:rPr>
        <w:t xml:space="preserve"> </w:t>
      </w:r>
      <w:r w:rsidRPr="00093C6A">
        <w:rPr>
          <w:rFonts w:ascii="TH SarabunPSK" w:hAnsi="TH SarabunPSK" w:cs="TH SarabunPSK"/>
          <w:spacing w:val="-4"/>
          <w:sz w:val="32"/>
          <w:szCs w:val="32"/>
          <w:cs/>
        </w:rPr>
        <w:t>หมวด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 xml:space="preserve"> 6</w:t>
      </w:r>
      <w:r w:rsidRPr="00093C6A">
        <w:rPr>
          <w:rFonts w:ascii="TH SarabunPSK" w:hAnsi="TH SarabunPSK" w:cs="TH SarabunPSK"/>
          <w:spacing w:val="-4"/>
          <w:sz w:val="32"/>
          <w:szCs w:val="32"/>
        </w:rPr>
        <w:tab/>
      </w:r>
      <w:r w:rsidRPr="00093C6A">
        <w:rPr>
          <w:rFonts w:ascii="TH SarabunPSK" w:hAnsi="TH SarabunPSK" w:cs="TH SarabunPSK"/>
          <w:kern w:val="24"/>
          <w:sz w:val="32"/>
          <w:szCs w:val="32"/>
          <w:cs/>
        </w:rPr>
        <w:t>ด้านกระบวนการคุณภาพและนวัตกรรม</w:t>
      </w:r>
    </w:p>
    <w:p w14:paraId="47E3386A" w14:textId="77777777" w:rsidR="00552050" w:rsidRPr="00093C6A" w:rsidRDefault="00552050" w:rsidP="00552050">
      <w:pPr>
        <w:pStyle w:val="a8"/>
        <w:numPr>
          <w:ilvl w:val="0"/>
          <w:numId w:val="10"/>
        </w:numPr>
        <w:ind w:left="425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14:paraId="72F8074E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.........................................................................................</w:t>
      </w:r>
    </w:p>
    <w:p w14:paraId="303D4282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........................................................................................</w:t>
      </w:r>
    </w:p>
    <w:p w14:paraId="392D42C7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 โทรสาร..................................................................</w:t>
      </w:r>
    </w:p>
    <w:p w14:paraId="1867A60F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</w:rPr>
        <w:t xml:space="preserve">Email </w:t>
      </w: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5B5A5827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</w:p>
    <w:p w14:paraId="33F4ADAE" w14:textId="77777777" w:rsidR="00552050" w:rsidRPr="00093C6A" w:rsidRDefault="00552050" w:rsidP="00552050">
      <w:pPr>
        <w:pStyle w:val="a8"/>
        <w:numPr>
          <w:ilvl w:val="0"/>
          <w:numId w:val="10"/>
        </w:numPr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ผู้ประสานงาน</w:t>
      </w:r>
    </w:p>
    <w:p w14:paraId="4CB7BA10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ชื่อ-สกุล .........................................................................................</w:t>
      </w:r>
    </w:p>
    <w:p w14:paraId="3F69C716" w14:textId="77777777" w:rsidR="00552050" w:rsidRPr="00EE74B1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 โทรสาร.................................................................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8077793" w14:textId="77777777" w:rsidR="00552050" w:rsidRPr="00093C6A" w:rsidRDefault="00552050" w:rsidP="00552050">
      <w:pPr>
        <w:pStyle w:val="a8"/>
        <w:ind w:left="425"/>
        <w:contextualSpacing w:val="0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</w:rPr>
        <w:t xml:space="preserve">Email </w:t>
      </w:r>
      <w:r w:rsidRPr="00093C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3183216A" w14:textId="77777777" w:rsidR="00552050" w:rsidRPr="00093C6A" w:rsidRDefault="00552050" w:rsidP="0055205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93C6A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093C6A">
        <w:rPr>
          <w:rFonts w:ascii="TH SarabunPSK" w:hAnsi="TH SarabunPSK" w:cs="TH SarabunPSK"/>
          <w:sz w:val="32"/>
          <w:szCs w:val="32"/>
        </w:rPr>
        <w:t xml:space="preserve">: </w:t>
      </w:r>
      <w:r w:rsidRPr="00093C6A">
        <w:rPr>
          <w:rFonts w:ascii="TH SarabunPSK" w:hAnsi="TH SarabunPSK" w:cs="TH SarabunPSK"/>
          <w:sz w:val="32"/>
          <w:szCs w:val="32"/>
          <w:cs/>
        </w:rPr>
        <w:t>แบบฟอร์มอาจปรับเปลี่ยนตามรูปแบบของเว็บไซต์</w:t>
      </w:r>
    </w:p>
    <w:p w14:paraId="06DB90D6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1F366E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A7D18E" w14:textId="78A5C986" w:rsidR="00637824" w:rsidRPr="00481F3B" w:rsidRDefault="00637824" w:rsidP="006611B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37824" w:rsidRPr="00481F3B" w:rsidSect="00136B24">
      <w:footerReference w:type="default" r:id="rId11"/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A8B4A" w14:textId="77777777" w:rsidR="00EB373F" w:rsidRDefault="00EB373F" w:rsidP="005F54B2">
      <w:pPr>
        <w:spacing w:after="0" w:line="240" w:lineRule="auto"/>
      </w:pPr>
      <w:r>
        <w:separator/>
      </w:r>
    </w:p>
  </w:endnote>
  <w:endnote w:type="continuationSeparator" w:id="0">
    <w:p w14:paraId="7943B7AC" w14:textId="77777777" w:rsidR="00EB373F" w:rsidRDefault="00EB373F" w:rsidP="005F54B2">
      <w:pPr>
        <w:spacing w:after="0" w:line="240" w:lineRule="auto"/>
      </w:pPr>
      <w:r>
        <w:continuationSeparator/>
      </w:r>
    </w:p>
  </w:endnote>
  <w:endnote w:type="continuationNotice" w:id="1">
    <w:p w14:paraId="734C1845" w14:textId="77777777" w:rsidR="00EB373F" w:rsidRDefault="00EB3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AC26" w14:textId="341577B5" w:rsidR="008C4C96" w:rsidRPr="00EE278D" w:rsidRDefault="008C4C96" w:rsidP="00A266A4">
    <w:pPr>
      <w:pStyle w:val="a5"/>
      <w:jc w:val="right"/>
      <w:rPr>
        <w:rFonts w:ascii="TH SarabunPSK" w:hAnsi="TH SarabunPSK" w:cs="TH SarabunPSK"/>
        <w:b/>
        <w:bCs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05C4" w14:textId="77777777" w:rsidR="00EB373F" w:rsidRDefault="00EB373F" w:rsidP="005F54B2">
      <w:pPr>
        <w:spacing w:after="0" w:line="240" w:lineRule="auto"/>
      </w:pPr>
      <w:r>
        <w:separator/>
      </w:r>
    </w:p>
  </w:footnote>
  <w:footnote w:type="continuationSeparator" w:id="0">
    <w:p w14:paraId="4355FDAD" w14:textId="77777777" w:rsidR="00EB373F" w:rsidRDefault="00EB373F" w:rsidP="005F54B2">
      <w:pPr>
        <w:spacing w:after="0" w:line="240" w:lineRule="auto"/>
      </w:pPr>
      <w:r>
        <w:continuationSeparator/>
      </w:r>
    </w:p>
  </w:footnote>
  <w:footnote w:type="continuationNotice" w:id="1">
    <w:p w14:paraId="58C52F66" w14:textId="77777777" w:rsidR="00EB373F" w:rsidRDefault="00EB37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0" type="#_x0000_t75" alt="รูปภาพประกอบด้วย อาวุธ, สีอ่อน&#10;&#10;คำอธิบายที่สร้างโดยอัตโนมัติ" style="width:33.65pt;height:40.2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620C"/>
    <w:rsid w:val="002E753F"/>
    <w:rsid w:val="002F5791"/>
    <w:rsid w:val="002F5AD4"/>
    <w:rsid w:val="002F5EB6"/>
    <w:rsid w:val="00300A0D"/>
    <w:rsid w:val="00306A7B"/>
    <w:rsid w:val="00307037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2BC7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76BFF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373F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2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4</cp:revision>
  <cp:lastPrinted>2024-12-17T12:21:00Z</cp:lastPrinted>
  <dcterms:created xsi:type="dcterms:W3CDTF">2024-12-18T02:02:00Z</dcterms:created>
  <dcterms:modified xsi:type="dcterms:W3CDTF">2024-12-18T03:06:00Z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