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285FF" w14:textId="61429473" w:rsidR="006D5419" w:rsidRPr="006D5419" w:rsidRDefault="00CD526E" w:rsidP="006D5419">
      <w:pPr>
        <w:spacing w:after="0" w:line="240" w:lineRule="auto"/>
        <w:ind w:right="119"/>
        <w:jc w:val="center"/>
        <w:rPr>
          <w:rFonts w:ascii="TH SarabunPSK" w:eastAsia="Times New Roman" w:hAnsi="TH SarabunPSK" w:cs="TH SarabunPSK"/>
          <w:color w:val="000000" w:themeColor="text1"/>
          <w:sz w:val="32"/>
          <w:szCs w:val="32"/>
        </w:rPr>
      </w:pP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493888" behindDoc="0" locked="0" layoutInCell="1" allowOverlap="1" wp14:anchorId="6E2988BD" wp14:editId="5B0369EA">
                <wp:simplePos x="0" y="0"/>
                <wp:positionH relativeFrom="column">
                  <wp:posOffset>-331470</wp:posOffset>
                </wp:positionH>
                <wp:positionV relativeFrom="paragraph">
                  <wp:posOffset>267912</wp:posOffset>
                </wp:positionV>
                <wp:extent cx="3444240" cy="1607820"/>
                <wp:effectExtent l="0" t="0" r="22860" b="11430"/>
                <wp:wrapNone/>
                <wp:docPr id="13"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8FD04A7-FC9A-4C58-8638-690B1CBB72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4240" cy="1607820"/>
                        </a:xfrm>
                        <a:prstGeom prst="rect">
                          <a:avLst/>
                        </a:prstGeom>
                        <a:solidFill>
                          <a:schemeClr val="bg1"/>
                        </a:solidFill>
                        <a:ln>
                          <a:solidFill>
                            <a:sysClr val="windowText" lastClr="000000"/>
                          </a:solidFill>
                        </a:ln>
                      </wps:spPr>
                      <wps:txbx>
                        <w:txbxContent>
                          <w:p w14:paraId="67757D31" w14:textId="2E51B76D" w:rsidR="006D5419" w:rsidRDefault="006D5419" w:rsidP="006D5419">
                            <w:pPr>
                              <w:kinsoku w:val="0"/>
                              <w:overflowPunct w:val="0"/>
                            </w:pPr>
                            <w:r>
                              <w:rPr>
                                <w:rFonts w:ascii="Tahoma" w:eastAsia="Tahoma" w:hAnsi="Tahoma" w:cs="Tahoma"/>
                                <w:b/>
                                <w:bCs/>
                                <w:color w:val="000000"/>
                                <w:kern w:val="24"/>
                                <w:sz w:val="20"/>
                                <w:szCs w:val="20"/>
                                <w:cs/>
                              </w:rPr>
                              <w:t xml:space="preserve">ผู้ส่งมอบ </w:t>
                            </w:r>
                            <w:r>
                              <w:rPr>
                                <w:rFonts w:ascii="Tahoma" w:eastAsia="Tahoma" w:hAnsi="Tahoma" w:cs="Tahoma"/>
                                <w:b/>
                                <w:bCs/>
                                <w:color w:val="000000" w:themeColor="text1"/>
                                <w:kern w:val="24"/>
                                <w:sz w:val="20"/>
                                <w:szCs w:val="20"/>
                                <w:cs/>
                              </w:rPr>
                              <w:t>พันธมิตร และผู้ให้ความร่วมมือ</w:t>
                            </w:r>
                            <w:r>
                              <w:rPr>
                                <w:rFonts w:ascii="Tahoma" w:eastAsia="Tahoma" w:hAnsi="Tahoma" w:cs="Tahoma"/>
                                <w:b/>
                                <w:bCs/>
                                <w:color w:val="000000" w:themeColor="text1"/>
                                <w:kern w:val="24"/>
                                <w:sz w:val="20"/>
                                <w:szCs w:val="20"/>
                              </w:rPr>
                              <w:t xml:space="preserve">: </w:t>
                            </w:r>
                            <w:r>
                              <w:rPr>
                                <w:rFonts w:ascii="Tahoma" w:eastAsia="Tahoma" w:hAnsi="Tahoma" w:cs="Tahoma"/>
                                <w:b/>
                                <w:bCs/>
                                <w:color w:val="0070C0"/>
                                <w:kern w:val="24"/>
                                <w:sz w:val="20"/>
                                <w:szCs w:val="20"/>
                                <w:cs/>
                              </w:rPr>
                              <w:t>(ที่สำคัญ)</w:t>
                            </w:r>
                            <w:r>
                              <w:rPr>
                                <w:rFonts w:ascii="Tahoma" w:eastAsia="Tahoma" w:hAnsi="Tahoma" w:cs="Tahoma"/>
                                <w:color w:val="000000"/>
                                <w:kern w:val="24"/>
                                <w:sz w:val="20"/>
                                <w:szCs w:val="20"/>
                                <w:lang w:val="en-GB"/>
                              </w:rPr>
                              <w:br/>
                            </w:r>
                            <w:r w:rsidRPr="006D5419">
                              <w:rPr>
                                <w:rFonts w:ascii="Tahoma" w:eastAsia="Tahoma" w:hAnsi="Tahoma" w:cs="Tahoma"/>
                                <w:color w:val="000000"/>
                                <w:kern w:val="24"/>
                                <w:sz w:val="18"/>
                                <w:szCs w:val="18"/>
                                <w:cs/>
                              </w:rPr>
                              <w:t xml:space="preserve"> </w:t>
                            </w:r>
                            <w:r w:rsidRPr="006D5419">
                              <w:rPr>
                                <w:rFonts w:ascii="Tahoma" w:eastAsia="Tahoma" w:hAnsi="Tahoma" w:cs="Tahoma"/>
                                <w:color w:val="FF0000"/>
                                <w:kern w:val="24"/>
                                <w:sz w:val="18"/>
                                <w:szCs w:val="18"/>
                                <w:cs/>
                              </w:rPr>
                              <w:t>(</w:t>
                            </w:r>
                            <w:r w:rsidRPr="006D5419">
                              <w:rPr>
                                <w:rFonts w:ascii="Tahoma" w:eastAsia="Tahoma" w:hAnsi="Tahoma" w:cs="Tahoma"/>
                                <w:b/>
                                <w:bCs/>
                                <w:color w:val="FF0000"/>
                                <w:kern w:val="24"/>
                                <w:sz w:val="18"/>
                                <w:szCs w:val="18"/>
                                <w:cs/>
                              </w:rPr>
                              <w:t xml:space="preserve">ผู้ส่งมอบ </w:t>
                            </w:r>
                            <w:r w:rsidRPr="006D5419">
                              <w:rPr>
                                <w:rFonts w:ascii="Tahoma" w:eastAsia="Tahoma" w:hAnsi="Tahoma" w:cs="Tahoma"/>
                                <w:color w:val="FF0000"/>
                                <w:kern w:val="24"/>
                                <w:sz w:val="18"/>
                                <w:szCs w:val="18"/>
                                <w:cs/>
                              </w:rPr>
                              <w:t>หมายถึง องค์การหรือกลุ่มบุคคลที่ส่งมอบทรัพยากรในการดำเนินการของส่วนราชการ</w:t>
                            </w:r>
                            <w:r w:rsidRPr="006D5419">
                              <w:rPr>
                                <w:rFonts w:ascii="Tahoma" w:eastAsia="Tahoma" w:hAnsi="Tahoma" w:cs="Tahoma"/>
                                <w:color w:val="FF0000"/>
                                <w:kern w:val="24"/>
                                <w:sz w:val="18"/>
                                <w:szCs w:val="18"/>
                                <w:cs/>
                              </w:rPr>
                              <w:br/>
                              <w:t xml:space="preserve">  </w:t>
                            </w:r>
                            <w:r w:rsidRPr="006D5419">
                              <w:rPr>
                                <w:rFonts w:ascii="Tahoma" w:eastAsia="Tahoma" w:hAnsi="Tahoma" w:cs="Tahoma"/>
                                <w:b/>
                                <w:bCs/>
                                <w:color w:val="FF0000"/>
                                <w:kern w:val="24"/>
                                <w:sz w:val="18"/>
                                <w:szCs w:val="18"/>
                                <w:cs/>
                              </w:rPr>
                              <w:t xml:space="preserve">พันธมิตร </w:t>
                            </w:r>
                            <w:r w:rsidRPr="006D5419">
                              <w:rPr>
                                <w:rFonts w:ascii="Tahoma" w:eastAsia="Tahoma" w:hAnsi="Tahoma" w:cs="Tahoma"/>
                                <w:color w:val="FF0000"/>
                                <w:kern w:val="24"/>
                                <w:sz w:val="18"/>
                                <w:szCs w:val="18"/>
                                <w:cs/>
                              </w:rPr>
                              <w:t>หมายถึง องค์การหรือกลุ่มบุคคลที่มีความร่วมมือในการดำเนินงานของส่วนราชการอย่างเป็นทางการ เพื่อเป้าประสงค์ที่ชัดเจน</w:t>
                            </w:r>
                            <w:r w:rsidRPr="006D5419">
                              <w:rPr>
                                <w:rFonts w:ascii="Tahoma" w:eastAsia="Tahoma" w:hAnsi="Tahoma" w:cs="Tahoma"/>
                                <w:color w:val="FF0000"/>
                                <w:kern w:val="24"/>
                                <w:sz w:val="18"/>
                                <w:szCs w:val="18"/>
                              </w:rPr>
                              <w:t xml:space="preserve"> </w:t>
                            </w:r>
                            <w:r w:rsidRPr="006D5419">
                              <w:rPr>
                                <w:rFonts w:ascii="Tahoma" w:eastAsia="Tahoma" w:hAnsi="Tahoma" w:cs="Tahoma"/>
                                <w:b/>
                                <w:bCs/>
                                <w:color w:val="FF0000"/>
                                <w:kern w:val="24"/>
                                <w:sz w:val="18"/>
                                <w:szCs w:val="18"/>
                              </w:rPr>
                              <w:t xml:space="preserve"> </w:t>
                            </w:r>
                            <w:r w:rsidRPr="006D5419">
                              <w:rPr>
                                <w:rFonts w:ascii="Tahoma" w:eastAsia="Tahoma" w:hAnsi="Tahoma" w:cs="Tahoma"/>
                                <w:b/>
                                <w:bCs/>
                                <w:color w:val="FF0000"/>
                                <w:kern w:val="24"/>
                                <w:sz w:val="18"/>
                                <w:szCs w:val="18"/>
                                <w:cs/>
                              </w:rPr>
                              <w:t xml:space="preserve">ผู้ให้ความร่วมมือ </w:t>
                            </w:r>
                            <w:r w:rsidRPr="006D5419">
                              <w:rPr>
                                <w:rFonts w:ascii="Tahoma" w:eastAsia="Tahoma" w:hAnsi="Tahoma" w:cs="Tahoma"/>
                                <w:color w:val="FF0000"/>
                                <w:kern w:val="24"/>
                                <w:sz w:val="18"/>
                                <w:szCs w:val="18"/>
                                <w:cs/>
                              </w:rPr>
                              <w:t>หมายถึง องค์การหรือกลุ่มบุคคลที่ให้ความร่วมมือกับส่วนราชการ ในการสนับสนุนกาปฏิบัติการหรือกิจกรรมบางอย่าง หรือเป็นครั้งคราว โดยมีเป้าหมายระยะสั้นที่</w:t>
                            </w:r>
                            <w:r>
                              <w:rPr>
                                <w:rFonts w:ascii="Tahoma" w:eastAsia="Tahoma" w:hAnsi="Tahoma" w:cs="Tahoma"/>
                                <w:color w:val="FF0000"/>
                                <w:kern w:val="24"/>
                                <w:sz w:val="20"/>
                                <w:szCs w:val="20"/>
                                <w:cs/>
                              </w:rPr>
                              <w:t>สอดคล้องกัน มักไม่เป็นทางการ)</w:t>
                            </w:r>
                            <w:r>
                              <w:rPr>
                                <w:rFonts w:ascii="Tahoma" w:eastAsia="Tahoma" w:hAnsi="Tahoma" w:cs="Tahoma"/>
                                <w:color w:val="000000"/>
                                <w:kern w:val="24"/>
                                <w:sz w:val="20"/>
                                <w:szCs w:val="20"/>
                                <w:lang w:val="en-GB"/>
                              </w:rPr>
                              <w:br/>
                            </w:r>
                            <w:r>
                              <w:rPr>
                                <w:rFonts w:ascii="Tahoma" w:eastAsia="Tahoma" w:hAnsi="Tahoma" w:cs="Tahoma"/>
                                <w:b/>
                                <w:bCs/>
                                <w:color w:val="000000"/>
                                <w:kern w:val="24"/>
                                <w:sz w:val="20"/>
                                <w:szCs w:val="20"/>
                                <w:cs/>
                              </w:rPr>
                              <w:br/>
                              <w:t>ความต้องการ</w:t>
                            </w:r>
                            <w:r>
                              <w:rPr>
                                <w:rFonts w:ascii="Tahoma" w:eastAsia="Tahoma" w:hAnsi="Tahoma" w:cs="Tahoma"/>
                                <w:b/>
                                <w:bCs/>
                                <w:color w:val="000000"/>
                                <w:kern w:val="24"/>
                                <w:sz w:val="20"/>
                                <w:szCs w:val="20"/>
                                <w:lang w:val="en-GB"/>
                              </w:rPr>
                              <w:t>:</w:t>
                            </w:r>
                          </w:p>
                        </w:txbxContent>
                      </wps:txbx>
                      <wps:bodyPr wrap="square">
                        <a:normAutofit fontScale="92500" lnSpcReduction="10000"/>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E2988BD" id="_x0000_t202" coordsize="21600,21600" o:spt="202" path="m,l,21600r21600,l21600,xe">
                <v:stroke joinstyle="miter"/>
                <v:path gradientshapeok="t" o:connecttype="rect"/>
              </v:shapetype>
              <v:shape id="Title 1" o:spid="_x0000_s1026" type="#_x0000_t202" style="position:absolute;left:0;text-align:left;margin-left:-26.1pt;margin-top:21.1pt;width:271.2pt;height:126.6pt;z-index:25149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" fillcolor="white [3212]" strokecolor="windowText">
                <v:path arrowok="t"/>
                <v:textbox>
                  <w:txbxContent>
                    <w:p w14:paraId="67757D31" w14:textId="2E51B76D" w:rsidR="006D5419" w:rsidRDefault="006D5419" w:rsidP="006D5419">
                      <w:pPr>
                        <w:kinsoku w:val="0"/>
                        <w:overflowPunct w:val="0"/>
                      </w:pPr>
                      <w:r>
                        <w:rPr>
                          <w:rFonts w:ascii="Tahoma" w:eastAsia="Tahoma" w:hAnsi="Tahoma" w:cs="Tahoma"/>
                          <w:b/>
                          <w:bCs/>
                          <w:color w:val="000000"/>
                          <w:kern w:val="24"/>
                          <w:sz w:val="20"/>
                          <w:szCs w:val="20"/>
                          <w:cs/>
                        </w:rPr>
                        <w:t xml:space="preserve">ผู้ส่งมอบ </w:t>
                      </w:r>
                      <w:r>
                        <w:rPr>
                          <w:rFonts w:ascii="Tahoma" w:eastAsia="Tahoma" w:hAnsi="Tahoma" w:cs="Tahoma"/>
                          <w:b/>
                          <w:bCs/>
                          <w:color w:val="000000" w:themeColor="text1"/>
                          <w:kern w:val="24"/>
                          <w:sz w:val="20"/>
                          <w:szCs w:val="20"/>
                          <w:cs/>
                        </w:rPr>
                        <w:t>พันธมิตร และผู้ให้ความร่วมมือ</w:t>
                      </w:r>
                      <w:r>
                        <w:rPr>
                          <w:rFonts w:ascii="Tahoma" w:eastAsia="Tahoma" w:hAnsi="Tahoma" w:cs="Tahoma"/>
                          <w:b/>
                          <w:bCs/>
                          <w:color w:val="000000" w:themeColor="text1"/>
                          <w:kern w:val="24"/>
                          <w:sz w:val="20"/>
                          <w:szCs w:val="20"/>
                        </w:rPr>
                        <w:t xml:space="preserve">: </w:t>
                      </w:r>
                      <w:r>
                        <w:rPr>
                          <w:rFonts w:ascii="Tahoma" w:eastAsia="Tahoma" w:hAnsi="Tahoma" w:cs="Tahoma"/>
                          <w:b/>
                          <w:bCs/>
                          <w:color w:val="0070C0"/>
                          <w:kern w:val="24"/>
                          <w:sz w:val="20"/>
                          <w:szCs w:val="20"/>
                          <w:cs/>
                        </w:rPr>
                        <w:t>(ที่สำคัญ)</w:t>
                      </w:r>
                      <w:r>
                        <w:rPr>
                          <w:rFonts w:ascii="Tahoma" w:eastAsia="Tahoma" w:hAnsi="Tahoma" w:cs="Tahoma"/>
                          <w:color w:val="000000"/>
                          <w:kern w:val="24"/>
                          <w:sz w:val="20"/>
                          <w:szCs w:val="20"/>
                          <w:lang w:val="en-GB"/>
                        </w:rPr>
                        <w:br/>
                      </w:r>
                      <w:r w:rsidRPr="006D5419">
                        <w:rPr>
                          <w:rFonts w:ascii="Tahoma" w:eastAsia="Tahoma" w:hAnsi="Tahoma" w:cs="Tahoma"/>
                          <w:color w:val="000000"/>
                          <w:kern w:val="24"/>
                          <w:sz w:val="18"/>
                          <w:szCs w:val="18"/>
                          <w:cs/>
                        </w:rPr>
                        <w:t xml:space="preserve"> </w:t>
                      </w:r>
                      <w:r w:rsidRPr="006D5419">
                        <w:rPr>
                          <w:rFonts w:ascii="Tahoma" w:eastAsia="Tahoma" w:hAnsi="Tahoma" w:cs="Tahoma"/>
                          <w:color w:val="FF0000"/>
                          <w:kern w:val="24"/>
                          <w:sz w:val="18"/>
                          <w:szCs w:val="18"/>
                          <w:cs/>
                        </w:rPr>
                        <w:t>(</w:t>
                      </w:r>
                      <w:r w:rsidRPr="006D5419">
                        <w:rPr>
                          <w:rFonts w:ascii="Tahoma" w:eastAsia="Tahoma" w:hAnsi="Tahoma" w:cs="Tahoma"/>
                          <w:b/>
                          <w:bCs/>
                          <w:color w:val="FF0000"/>
                          <w:kern w:val="24"/>
                          <w:sz w:val="18"/>
                          <w:szCs w:val="18"/>
                          <w:cs/>
                        </w:rPr>
                        <w:t xml:space="preserve">ผู้ส่งมอบ </w:t>
                      </w:r>
                      <w:r w:rsidRPr="006D5419">
                        <w:rPr>
                          <w:rFonts w:ascii="Tahoma" w:eastAsia="Tahoma" w:hAnsi="Tahoma" w:cs="Tahoma"/>
                          <w:color w:val="FF0000"/>
                          <w:kern w:val="24"/>
                          <w:sz w:val="18"/>
                          <w:szCs w:val="18"/>
                          <w:cs/>
                        </w:rPr>
                        <w:t>หมายถึง องค์การหรือกลุ่มบุคคลที่ส่งมอบทรัพยากรในการดำเนินการของส่วนราชการ</w:t>
                      </w:r>
                      <w:r w:rsidRPr="006D5419">
                        <w:rPr>
                          <w:rFonts w:ascii="Tahoma" w:eastAsia="Tahoma" w:hAnsi="Tahoma" w:cs="Tahoma"/>
                          <w:color w:val="FF0000"/>
                          <w:kern w:val="24"/>
                          <w:sz w:val="18"/>
                          <w:szCs w:val="18"/>
                          <w:cs/>
                        </w:rPr>
                        <w:br/>
                        <w:t xml:space="preserve">  </w:t>
                      </w:r>
                      <w:r w:rsidRPr="006D5419">
                        <w:rPr>
                          <w:rFonts w:ascii="Tahoma" w:eastAsia="Tahoma" w:hAnsi="Tahoma" w:cs="Tahoma"/>
                          <w:b/>
                          <w:bCs/>
                          <w:color w:val="FF0000"/>
                          <w:kern w:val="24"/>
                          <w:sz w:val="18"/>
                          <w:szCs w:val="18"/>
                          <w:cs/>
                        </w:rPr>
                        <w:t xml:space="preserve">พันธมิตร </w:t>
                      </w:r>
                      <w:r w:rsidRPr="006D5419">
                        <w:rPr>
                          <w:rFonts w:ascii="Tahoma" w:eastAsia="Tahoma" w:hAnsi="Tahoma" w:cs="Tahoma"/>
                          <w:color w:val="FF0000"/>
                          <w:kern w:val="24"/>
                          <w:sz w:val="18"/>
                          <w:szCs w:val="18"/>
                          <w:cs/>
                        </w:rPr>
                        <w:t>หมายถึง องค์การหรือกลุ่มบุคคลที่มีความร่วมมือในการดำเนินงานของส่วนราชการอย่างเป็นทางการ เพื่อเป้าประสงค์ที่ชัดเจน</w:t>
                      </w:r>
                      <w:r w:rsidRPr="006D5419">
                        <w:rPr>
                          <w:rFonts w:ascii="Tahoma" w:eastAsia="Tahoma" w:hAnsi="Tahoma" w:cs="Tahoma"/>
                          <w:color w:val="FF0000"/>
                          <w:kern w:val="24"/>
                          <w:sz w:val="18"/>
                          <w:szCs w:val="18"/>
                        </w:rPr>
                        <w:t xml:space="preserve"> </w:t>
                      </w:r>
                      <w:r w:rsidRPr="006D5419">
                        <w:rPr>
                          <w:rFonts w:ascii="Tahoma" w:eastAsia="Tahoma" w:hAnsi="Tahoma" w:cs="Tahoma"/>
                          <w:b/>
                          <w:bCs/>
                          <w:color w:val="FF0000"/>
                          <w:kern w:val="24"/>
                          <w:sz w:val="18"/>
                          <w:szCs w:val="18"/>
                        </w:rPr>
                        <w:t xml:space="preserve"> </w:t>
                      </w:r>
                      <w:r w:rsidRPr="006D5419">
                        <w:rPr>
                          <w:rFonts w:ascii="Tahoma" w:eastAsia="Tahoma" w:hAnsi="Tahoma" w:cs="Tahoma"/>
                          <w:b/>
                          <w:bCs/>
                          <w:color w:val="FF0000"/>
                          <w:kern w:val="24"/>
                          <w:sz w:val="18"/>
                          <w:szCs w:val="18"/>
                          <w:cs/>
                        </w:rPr>
                        <w:t xml:space="preserve">ผู้ให้ความร่วมมือ </w:t>
                      </w:r>
                      <w:r w:rsidRPr="006D5419">
                        <w:rPr>
                          <w:rFonts w:ascii="Tahoma" w:eastAsia="Tahoma" w:hAnsi="Tahoma" w:cs="Tahoma"/>
                          <w:color w:val="FF0000"/>
                          <w:kern w:val="24"/>
                          <w:sz w:val="18"/>
                          <w:szCs w:val="18"/>
                          <w:cs/>
                        </w:rPr>
                        <w:t>หมายถึง องค์การหรือกลุ่มบุคคลที่ให้ความร่วมมือกับส่วนราชการ ในการสนับสนุนกาปฏิบัติการหรือกิจกรรมบางอย่าง หรือเป็นครั้งคราว โดยมีเป้าหมายระยะสั้นที่</w:t>
                      </w:r>
                      <w:r>
                        <w:rPr>
                          <w:rFonts w:ascii="Tahoma" w:eastAsia="Tahoma" w:hAnsi="Tahoma" w:cs="Tahoma"/>
                          <w:color w:val="FF0000"/>
                          <w:kern w:val="24"/>
                          <w:sz w:val="20"/>
                          <w:szCs w:val="20"/>
                          <w:cs/>
                        </w:rPr>
                        <w:t>สอดคล้องกัน มักไม่เป็นทางการ)</w:t>
                      </w:r>
                      <w:r>
                        <w:rPr>
                          <w:rFonts w:ascii="Tahoma" w:eastAsia="Tahoma" w:hAnsi="Tahoma" w:cs="Tahoma"/>
                          <w:color w:val="000000"/>
                          <w:kern w:val="24"/>
                          <w:sz w:val="20"/>
                          <w:szCs w:val="20"/>
                          <w:lang w:val="en-GB"/>
                        </w:rPr>
                        <w:br/>
                      </w:r>
                      <w:r>
                        <w:rPr>
                          <w:rFonts w:ascii="Tahoma" w:eastAsia="Tahoma" w:hAnsi="Tahoma" w:cs="Tahoma"/>
                          <w:b/>
                          <w:bCs/>
                          <w:color w:val="000000"/>
                          <w:kern w:val="24"/>
                          <w:sz w:val="20"/>
                          <w:szCs w:val="20"/>
                          <w:cs/>
                        </w:rPr>
                        <w:br/>
                        <w:t>ความต้องการ</w:t>
                      </w:r>
                      <w:r>
                        <w:rPr>
                          <w:rFonts w:ascii="Tahoma" w:eastAsia="Tahoma" w:hAnsi="Tahoma" w:cs="Tahoma"/>
                          <w:b/>
                          <w:bCs/>
                          <w:color w:val="000000"/>
                          <w:kern w:val="24"/>
                          <w:sz w:val="20"/>
                          <w:szCs w:val="20"/>
                          <w:lang w:val="en-GB"/>
                        </w:rPr>
                        <w:t>:</w:t>
                      </w:r>
                    </w:p>
                  </w:txbxContent>
                </v:textbox>
              </v:shape>
            </w:pict>
          </mc:Fallback>
        </mc:AlternateContent>
      </w:r>
      <w:r w:rsidR="00B83AE9">
        <w:rPr>
          <w:rFonts w:ascii="TH SarabunPSK" w:eastAsia="Times New Roman" w:hAnsi="TH SarabunPSK" w:cs="TH SarabunPSK" w:hint="cs"/>
          <w:b/>
          <w:bCs/>
          <w:color w:val="000000" w:themeColor="text1"/>
          <w:sz w:val="32"/>
          <w:szCs w:val="32"/>
          <w:cs/>
        </w:rPr>
        <w:t>แบบฟอร์มที่ 2</w:t>
      </w:r>
      <w:r w:rsidRPr="00CD526E">
        <w:rPr>
          <w:rFonts w:ascii="TH SarabunPSK" w:eastAsia="Times New Roman" w:hAnsi="TH SarabunPSK" w:cs="TH SarabunPSK"/>
          <w:b/>
          <w:bCs/>
          <w:color w:val="000000" w:themeColor="text1"/>
          <w:sz w:val="32"/>
          <w:szCs w:val="32"/>
        </w:rPr>
        <w:t xml:space="preserve"> </w:t>
      </w:r>
      <w:r w:rsidR="006D5419">
        <w:rPr>
          <w:rFonts w:ascii="TH SarabunPSK" w:eastAsia="Times New Roman" w:hAnsi="TH SarabunPSK" w:cs="TH SarabunPSK" w:hint="cs"/>
          <w:b/>
          <w:bCs/>
          <w:color w:val="000000" w:themeColor="text1"/>
          <w:sz w:val="32"/>
          <w:szCs w:val="32"/>
          <w:cs/>
        </w:rPr>
        <w:t>สรุป</w:t>
      </w:r>
      <w:r w:rsidR="006D5419" w:rsidRPr="006D5419">
        <w:rPr>
          <w:rFonts w:ascii="TH SarabunPSK" w:eastAsia="Times New Roman" w:hAnsi="TH SarabunPSK" w:cs="TH SarabunPSK"/>
          <w:b/>
          <w:bCs/>
          <w:color w:val="000000" w:themeColor="text1"/>
          <w:sz w:val="32"/>
          <w:szCs w:val="32"/>
          <w:cs/>
        </w:rPr>
        <w:t>ลักษณะสำคัญขององค์การ</w:t>
      </w:r>
      <w:r w:rsidR="006D5419">
        <w:rPr>
          <w:rFonts w:ascii="TH SarabunPSK" w:eastAsia="Times New Roman" w:hAnsi="TH SarabunPSK" w:cs="TH SarabunPSK" w:hint="cs"/>
          <w:b/>
          <w:bCs/>
          <w:color w:val="000000" w:themeColor="text1"/>
          <w:sz w:val="32"/>
          <w:szCs w:val="32"/>
          <w:cs/>
        </w:rPr>
        <w:t xml:space="preserve"> </w:t>
      </w:r>
      <w:r w:rsidR="006D5419" w:rsidRPr="006D5419">
        <w:rPr>
          <w:rFonts w:ascii="TH SarabunPSK" w:eastAsia="Times New Roman" w:hAnsi="TH SarabunPSK" w:cs="TH SarabunPSK"/>
          <w:color w:val="000000" w:themeColor="text1"/>
          <w:sz w:val="32"/>
          <w:szCs w:val="32"/>
        </w:rPr>
        <w:t>(</w:t>
      </w:r>
      <w:r w:rsidR="006D5419" w:rsidRPr="006D5419">
        <w:rPr>
          <w:rFonts w:ascii="TH SarabunPSK" w:eastAsia="Times New Roman" w:hAnsi="TH SarabunPSK" w:cs="TH SarabunPSK"/>
          <w:color w:val="000000" w:themeColor="text1"/>
          <w:sz w:val="32"/>
          <w:szCs w:val="32"/>
          <w:cs/>
        </w:rPr>
        <w:t xml:space="preserve">ไม่เกิน </w:t>
      </w:r>
      <w:r w:rsidR="006D5419" w:rsidRPr="006D5419">
        <w:rPr>
          <w:rFonts w:ascii="TH SarabunPSK" w:eastAsia="Times New Roman" w:hAnsi="TH SarabunPSK" w:cs="TH SarabunPSK"/>
          <w:color w:val="000000" w:themeColor="text1"/>
          <w:sz w:val="32"/>
          <w:szCs w:val="32"/>
        </w:rPr>
        <w:t xml:space="preserve">3 </w:t>
      </w:r>
      <w:r w:rsidR="006D5419" w:rsidRPr="006D5419">
        <w:rPr>
          <w:rFonts w:ascii="TH SarabunPSK" w:eastAsia="Times New Roman" w:hAnsi="TH SarabunPSK" w:cs="TH SarabunPSK"/>
          <w:color w:val="000000" w:themeColor="text1"/>
          <w:sz w:val="32"/>
          <w:szCs w:val="32"/>
          <w:cs/>
        </w:rPr>
        <w:t>หน้า</w:t>
      </w:r>
      <w:r w:rsidR="006D5419" w:rsidRPr="006D5419">
        <w:rPr>
          <w:rFonts w:ascii="TH SarabunPSK" w:eastAsia="Times New Roman" w:hAnsi="TH SarabunPSK" w:cs="TH SarabunPSK"/>
          <w:color w:val="000000" w:themeColor="text1"/>
          <w:sz w:val="32"/>
          <w:szCs w:val="32"/>
        </w:rPr>
        <w:t>)</w:t>
      </w:r>
    </w:p>
    <w:p w14:paraId="5F08E154" w14:textId="0F46494A" w:rsidR="00147026" w:rsidRPr="00ED66E0" w:rsidRDefault="006D5419" w:rsidP="00147026">
      <w:pPr>
        <w:spacing w:after="0" w:line="240" w:lineRule="auto"/>
        <w:ind w:right="119"/>
        <w:jc w:val="center"/>
        <w:rPr>
          <w:rFonts w:ascii="TH SarabunPSK" w:eastAsia="Times New Roman" w:hAnsi="TH SarabunPSK" w:cs="TH SarabunPSK"/>
          <w:color w:val="000000" w:themeColor="text1"/>
          <w:sz w:val="32"/>
          <w:szCs w:val="32"/>
          <w:cs/>
        </w:rPr>
      </w:pP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76832" behindDoc="0" locked="0" layoutInCell="1" allowOverlap="1" wp14:anchorId="5A358A0B" wp14:editId="45BA6B9C">
                <wp:simplePos x="0" y="0"/>
                <wp:positionH relativeFrom="column">
                  <wp:posOffset>3158490</wp:posOffset>
                </wp:positionH>
                <wp:positionV relativeFrom="paragraph">
                  <wp:posOffset>23495</wp:posOffset>
                </wp:positionV>
                <wp:extent cx="3672840" cy="4343400"/>
                <wp:effectExtent l="0" t="0" r="22860" b="19050"/>
                <wp:wrapNone/>
                <wp:docPr id="40967"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576B701-FD96-4B50-B631-4DFA4E97B2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2840" cy="4343400"/>
                        </a:xfrm>
                        <a:prstGeom prst="rect">
                          <a:avLst/>
                        </a:prstGeom>
                        <a:solidFill>
                          <a:schemeClr val="bg1"/>
                        </a:solidFill>
                        <a:ln w="9525">
                          <a:solidFill>
                            <a:srgbClr val="000000"/>
                          </a:solidFill>
                          <a:miter lim="800000"/>
                          <a:headEnd/>
                          <a:tailEnd/>
                        </a:ln>
                      </wps:spPr>
                      <wps:txbx>
                        <w:txbxContent>
                          <w:p w14:paraId="7EEE30E2" w14:textId="77777777" w:rsidR="006D5419" w:rsidRDefault="006D5419" w:rsidP="006D5419">
                            <w:pPr>
                              <w:textAlignment w:val="baseline"/>
                              <w:rPr>
                                <w:sz w:val="24"/>
                                <w:szCs w:val="24"/>
                              </w:rPr>
                            </w:pPr>
                            <w:r>
                              <w:rPr>
                                <w:rFonts w:ascii="Tahoma" w:hAnsi="Tahoma" w:cs="Tahoma"/>
                                <w:b/>
                                <w:bCs/>
                                <w:color w:val="000000" w:themeColor="text1"/>
                                <w:kern w:val="24"/>
                                <w:szCs w:val="22"/>
                                <w:cs/>
                              </w:rPr>
                              <w:t>พันธกิจ</w:t>
                            </w:r>
                            <w:r>
                              <w:rPr>
                                <w:rFonts w:ascii="Tahoma" w:hAnsi="Tahoma" w:cs="Tahoma"/>
                                <w:b/>
                                <w:bCs/>
                                <w:color w:val="000000" w:themeColor="text1"/>
                                <w:kern w:val="24"/>
                                <w:szCs w:val="22"/>
                                <w:lang w:val="en-GB"/>
                              </w:rPr>
                              <w:t>:</w:t>
                            </w:r>
                          </w:p>
                          <w:p w14:paraId="12D65833" w14:textId="77777777" w:rsidR="006D5419" w:rsidRDefault="006D5419" w:rsidP="006D5419">
                            <w:pPr>
                              <w:spacing w:after="240"/>
                              <w:textAlignment w:val="baseline"/>
                            </w:pPr>
                            <w:r>
                              <w:rPr>
                                <w:rFonts w:ascii="Tahoma" w:hAnsi="Tahoma" w:cs="Tahoma"/>
                                <w:b/>
                                <w:bCs/>
                                <w:color w:val="000000"/>
                                <w:kern w:val="24"/>
                                <w:szCs w:val="22"/>
                                <w:cs/>
                              </w:rPr>
                              <w:t>วิสัยทัศน์</w:t>
                            </w:r>
                            <w:r>
                              <w:rPr>
                                <w:rFonts w:ascii="Tahoma" w:hAnsi="Tahoma" w:cs="Tahoma"/>
                                <w:b/>
                                <w:bCs/>
                                <w:color w:val="000000"/>
                                <w:kern w:val="24"/>
                                <w:szCs w:val="22"/>
                                <w:lang w:val="en-GB"/>
                              </w:rPr>
                              <w:t>:</w:t>
                            </w:r>
                          </w:p>
                          <w:p w14:paraId="44024703" w14:textId="77777777" w:rsidR="006D5419" w:rsidRDefault="006D5419" w:rsidP="006D5419">
                            <w:pPr>
                              <w:textAlignment w:val="baseline"/>
                            </w:pPr>
                            <w:r>
                              <w:rPr>
                                <w:rFonts w:ascii="Tahoma" w:hAnsi="Tahoma" w:cs="Tahoma"/>
                                <w:b/>
                                <w:bCs/>
                                <w:color w:val="000000"/>
                                <w:kern w:val="24"/>
                                <w:szCs w:val="22"/>
                                <w:cs/>
                              </w:rPr>
                              <w:t>ค่านิยม</w:t>
                            </w:r>
                            <w:r>
                              <w:rPr>
                                <w:rFonts w:ascii="Tahoma" w:hAnsi="Tahoma" w:cs="Tahoma"/>
                                <w:b/>
                                <w:bCs/>
                                <w:color w:val="000000"/>
                                <w:kern w:val="24"/>
                                <w:szCs w:val="22"/>
                                <w:lang w:val="en-GB"/>
                              </w:rPr>
                              <w:t>:</w:t>
                            </w:r>
                          </w:p>
                          <w:p w14:paraId="266B178E" w14:textId="77777777" w:rsidR="006D5419" w:rsidRDefault="006D5419" w:rsidP="006D5419">
                            <w:pPr>
                              <w:textAlignment w:val="baseline"/>
                            </w:pPr>
                            <w:r>
                              <w:rPr>
                                <w:rFonts w:ascii="Tahoma" w:hAnsi="Tahoma" w:cs="Tahoma"/>
                                <w:b/>
                                <w:bCs/>
                                <w:color w:val="000000" w:themeColor="text1"/>
                                <w:kern w:val="24"/>
                                <w:szCs w:val="22"/>
                                <w:cs/>
                              </w:rPr>
                              <w:t>วัฒนธรรมองค์การ</w:t>
                            </w:r>
                            <w:r>
                              <w:rPr>
                                <w:rFonts w:ascii="Tahoma" w:hAnsi="Tahoma" w:cs="Tahoma"/>
                                <w:b/>
                                <w:bCs/>
                                <w:color w:val="000000" w:themeColor="text1"/>
                                <w:kern w:val="24"/>
                                <w:szCs w:val="22"/>
                              </w:rPr>
                              <w:t>:</w:t>
                            </w:r>
                          </w:p>
                          <w:p w14:paraId="757377C7" w14:textId="77777777" w:rsidR="006D5419" w:rsidRDefault="006D5419" w:rsidP="006D5419">
                            <w:pPr>
                              <w:textAlignment w:val="baseline"/>
                            </w:pPr>
                            <w:r>
                              <w:rPr>
                                <w:rFonts w:ascii="Tahoma" w:hAnsi="Tahoma" w:cs="Tahoma"/>
                                <w:color w:val="FF0000"/>
                                <w:kern w:val="24"/>
                                <w:szCs w:val="22"/>
                                <w:cs/>
                              </w:rPr>
                              <w:t>การกระทำ ค่านิยม ความเชื่อ เจตคติ อุดมการณ์ของสมาชิกในองค์การ รวมถึงพฤติกรรมที่มีการปฏิบัติกันอย่างสม่ำเสมอ เป็นบรรทัดฐานของกลุ่มที่คาดหวังหรือสนับสนุนให้สมาชิกปฏิบัติตามและเป็นสิ่งที่ทำให้องค์การหนึ่งแตกต่างจากองค์การอื่น ๆ</w:t>
                            </w:r>
                          </w:p>
                          <w:p w14:paraId="69C6FB49" w14:textId="77777777" w:rsidR="006D5419" w:rsidRDefault="006D5419" w:rsidP="006D5419">
                            <w:pPr>
                              <w:textAlignment w:val="baseline"/>
                            </w:pPr>
                            <w:r>
                              <w:rPr>
                                <w:rFonts w:ascii="Tahoma" w:hAnsi="Tahoma" w:cs="Tahoma"/>
                                <w:b/>
                                <w:bCs/>
                                <w:color w:val="000000"/>
                                <w:kern w:val="24"/>
                                <w:szCs w:val="22"/>
                                <w:cs/>
                              </w:rPr>
                              <w:t>งบประมาณ</w:t>
                            </w:r>
                            <w:r>
                              <w:rPr>
                                <w:rFonts w:ascii="Tahoma" w:hAnsi="Tahoma" w:cs="Tahoma"/>
                                <w:b/>
                                <w:bCs/>
                                <w:color w:val="000000"/>
                                <w:kern w:val="24"/>
                                <w:szCs w:val="22"/>
                                <w:lang w:val="en-GB"/>
                              </w:rPr>
                              <w:t>:</w:t>
                            </w:r>
                          </w:p>
                          <w:p w14:paraId="11A3123D" w14:textId="77777777" w:rsidR="006D5419" w:rsidRDefault="006D5419" w:rsidP="006D5419">
                            <w:pPr>
                              <w:textAlignment w:val="baseline"/>
                            </w:pPr>
                            <w:r>
                              <w:rPr>
                                <w:rFonts w:ascii="Tahoma" w:hAnsi="Tahoma" w:cs="Tahoma"/>
                                <w:b/>
                                <w:bCs/>
                                <w:color w:val="000000"/>
                                <w:kern w:val="24"/>
                                <w:szCs w:val="22"/>
                                <w:cs/>
                              </w:rPr>
                              <w:t>รายได้</w:t>
                            </w:r>
                            <w:r>
                              <w:rPr>
                                <w:rFonts w:ascii="Tahoma" w:hAnsi="Tahoma" w:cs="Tahoma"/>
                                <w:b/>
                                <w:bCs/>
                                <w:color w:val="000000"/>
                                <w:kern w:val="24"/>
                                <w:szCs w:val="22"/>
                                <w:lang w:val="en-GB"/>
                              </w:rPr>
                              <w:t>:</w:t>
                            </w:r>
                          </w:p>
                          <w:p w14:paraId="37FF6529" w14:textId="77777777" w:rsidR="006D5419" w:rsidRDefault="006D5419" w:rsidP="006D5419">
                            <w:pPr>
                              <w:textAlignment w:val="baseline"/>
                            </w:pPr>
                            <w:r>
                              <w:rPr>
                                <w:rFonts w:ascii="Tahoma" w:hAnsi="Tahoma" w:cs="Tahoma"/>
                                <w:b/>
                                <w:bCs/>
                                <w:color w:val="000000"/>
                                <w:kern w:val="24"/>
                                <w:szCs w:val="22"/>
                                <w:cs/>
                              </w:rPr>
                              <w:t>จำนวนบุคลากร</w:t>
                            </w:r>
                            <w:r>
                              <w:rPr>
                                <w:rFonts w:ascii="Tahoma" w:hAnsi="Tahoma" w:cs="Tahoma"/>
                                <w:b/>
                                <w:bCs/>
                                <w:color w:val="000000"/>
                                <w:kern w:val="24"/>
                                <w:szCs w:val="22"/>
                                <w:lang w:val="en-GB"/>
                              </w:rPr>
                              <w:t>:</w:t>
                            </w:r>
                          </w:p>
                          <w:p w14:paraId="5BD895CF" w14:textId="77777777" w:rsidR="006D5419" w:rsidRDefault="006D5419" w:rsidP="006D5419">
                            <w:pPr>
                              <w:textAlignment w:val="baseline"/>
                            </w:pPr>
                            <w:r>
                              <w:rPr>
                                <w:rFonts w:ascii="Tahoma" w:hAnsi="Tahoma" w:cs="Tahoma"/>
                                <w:b/>
                                <w:bCs/>
                                <w:color w:val="000000"/>
                                <w:kern w:val="24"/>
                                <w:szCs w:val="22"/>
                                <w:cs/>
                              </w:rPr>
                              <w:t>กฎหมาย ระเบียบ ข้อบังคับ</w:t>
                            </w:r>
                            <w:r>
                              <w:rPr>
                                <w:rFonts w:ascii="Tahoma" w:hAnsi="Tahoma" w:cs="Tahoma"/>
                                <w:b/>
                                <w:bCs/>
                                <w:color w:val="000000"/>
                                <w:kern w:val="24"/>
                                <w:szCs w:val="22"/>
                                <w:lang w:val="en-GB"/>
                              </w:rPr>
                              <w:t>:</w:t>
                            </w:r>
                          </w:p>
                          <w:p w14:paraId="1EF7FDB8" w14:textId="77777777" w:rsidR="006D5419" w:rsidRDefault="006D5419" w:rsidP="006D5419">
                            <w:pPr>
                              <w:textAlignment w:val="baseline"/>
                            </w:pPr>
                            <w:r>
                              <w:rPr>
                                <w:rFonts w:ascii="Tahoma" w:hAnsi="Tahoma" w:cs="Tahoma"/>
                                <w:b/>
                                <w:bCs/>
                                <w:color w:val="000000"/>
                                <w:kern w:val="24"/>
                                <w:szCs w:val="22"/>
                                <w:cs/>
                              </w:rPr>
                              <w:t>ระบบการปรับปรุงผลการดำเนิน</w:t>
                            </w:r>
                            <w:r>
                              <w:rPr>
                                <w:rFonts w:ascii="Tahoma" w:hAnsi="Tahoma" w:cs="Tahoma"/>
                                <w:b/>
                                <w:bCs/>
                                <w:color w:val="000000" w:themeColor="text1"/>
                                <w:kern w:val="24"/>
                                <w:szCs w:val="22"/>
                                <w:cs/>
                              </w:rPr>
                              <w:t>การ</w:t>
                            </w:r>
                            <w:r>
                              <w:rPr>
                                <w:rFonts w:ascii="Tahoma" w:hAnsi="Tahoma" w:cs="Tahoma"/>
                                <w:b/>
                                <w:bCs/>
                                <w:color w:val="000000"/>
                                <w:kern w:val="24"/>
                                <w:szCs w:val="22"/>
                                <w:lang w:val="en-GB"/>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358A0B" id="_x0000_s1027" type="#_x0000_t202" style="position:absolute;left:0;text-align:left;margin-left:248.7pt;margin-top:1.85pt;width:289.2pt;height:342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" fillcolor="white [3212]">
                <v:path arrowok="t"/>
                <v:textbox>
                  <w:txbxContent>
                    <w:p w14:paraId="7EEE30E2" w14:textId="77777777" w:rsidR="006D5419" w:rsidRDefault="006D5419" w:rsidP="006D5419">
                      <w:pPr>
                        <w:textAlignment w:val="baseline"/>
                        <w:rPr>
                          <w:sz w:val="24"/>
                          <w:szCs w:val="24"/>
                        </w:rPr>
                      </w:pPr>
                      <w:r>
                        <w:rPr>
                          <w:rFonts w:ascii="Tahoma" w:hAnsi="Tahoma" w:cs="Tahoma"/>
                          <w:b/>
                          <w:bCs/>
                          <w:color w:val="000000" w:themeColor="text1"/>
                          <w:kern w:val="24"/>
                          <w:szCs w:val="22"/>
                          <w:cs/>
                        </w:rPr>
                        <w:t>พันธกิจ</w:t>
                      </w:r>
                      <w:r>
                        <w:rPr>
                          <w:rFonts w:ascii="Tahoma" w:hAnsi="Tahoma" w:cs="Tahoma"/>
                          <w:b/>
                          <w:bCs/>
                          <w:color w:val="000000" w:themeColor="text1"/>
                          <w:kern w:val="24"/>
                          <w:szCs w:val="22"/>
                          <w:lang w:val="en-GB"/>
                        </w:rPr>
                        <w:t>:</w:t>
                      </w:r>
                    </w:p>
                    <w:p w14:paraId="12D65833" w14:textId="77777777" w:rsidR="006D5419" w:rsidRDefault="006D5419" w:rsidP="006D5419">
                      <w:pPr>
                        <w:spacing w:after="240"/>
                        <w:textAlignment w:val="baseline"/>
                      </w:pPr>
                      <w:r>
                        <w:rPr>
                          <w:rFonts w:ascii="Tahoma" w:hAnsi="Tahoma" w:cs="Tahoma"/>
                          <w:b/>
                          <w:bCs/>
                          <w:color w:val="000000"/>
                          <w:kern w:val="24"/>
                          <w:szCs w:val="22"/>
                          <w:cs/>
                        </w:rPr>
                        <w:t>วิสัยทัศน์</w:t>
                      </w:r>
                      <w:r>
                        <w:rPr>
                          <w:rFonts w:ascii="Tahoma" w:hAnsi="Tahoma" w:cs="Tahoma"/>
                          <w:b/>
                          <w:bCs/>
                          <w:color w:val="000000"/>
                          <w:kern w:val="24"/>
                          <w:szCs w:val="22"/>
                          <w:lang w:val="en-GB"/>
                        </w:rPr>
                        <w:t>:</w:t>
                      </w:r>
                    </w:p>
                    <w:p w14:paraId="44024703" w14:textId="77777777" w:rsidR="006D5419" w:rsidRDefault="006D5419" w:rsidP="006D5419">
                      <w:pPr>
                        <w:textAlignment w:val="baseline"/>
                      </w:pPr>
                      <w:r>
                        <w:rPr>
                          <w:rFonts w:ascii="Tahoma" w:hAnsi="Tahoma" w:cs="Tahoma"/>
                          <w:b/>
                          <w:bCs/>
                          <w:color w:val="000000"/>
                          <w:kern w:val="24"/>
                          <w:szCs w:val="22"/>
                          <w:cs/>
                        </w:rPr>
                        <w:t>ค่านิยม</w:t>
                      </w:r>
                      <w:r>
                        <w:rPr>
                          <w:rFonts w:ascii="Tahoma" w:hAnsi="Tahoma" w:cs="Tahoma"/>
                          <w:b/>
                          <w:bCs/>
                          <w:color w:val="000000"/>
                          <w:kern w:val="24"/>
                          <w:szCs w:val="22"/>
                          <w:lang w:val="en-GB"/>
                        </w:rPr>
                        <w:t>:</w:t>
                      </w:r>
                    </w:p>
                    <w:p w14:paraId="266B178E" w14:textId="77777777" w:rsidR="006D5419" w:rsidRDefault="006D5419" w:rsidP="006D5419">
                      <w:pPr>
                        <w:textAlignment w:val="baseline"/>
                      </w:pPr>
                      <w:r>
                        <w:rPr>
                          <w:rFonts w:ascii="Tahoma" w:hAnsi="Tahoma" w:cs="Tahoma"/>
                          <w:b/>
                          <w:bCs/>
                          <w:color w:val="000000" w:themeColor="text1"/>
                          <w:kern w:val="24"/>
                          <w:szCs w:val="22"/>
                          <w:cs/>
                        </w:rPr>
                        <w:t>วัฒนธรรมองค์การ</w:t>
                      </w:r>
                      <w:r>
                        <w:rPr>
                          <w:rFonts w:ascii="Tahoma" w:hAnsi="Tahoma" w:cs="Tahoma"/>
                          <w:b/>
                          <w:bCs/>
                          <w:color w:val="000000" w:themeColor="text1"/>
                          <w:kern w:val="24"/>
                          <w:szCs w:val="22"/>
                        </w:rPr>
                        <w:t>:</w:t>
                      </w:r>
                    </w:p>
                    <w:p w14:paraId="757377C7" w14:textId="77777777" w:rsidR="006D5419" w:rsidRDefault="006D5419" w:rsidP="006D5419">
                      <w:pPr>
                        <w:textAlignment w:val="baseline"/>
                      </w:pPr>
                      <w:r>
                        <w:rPr>
                          <w:rFonts w:ascii="Tahoma" w:hAnsi="Tahoma" w:cs="Tahoma"/>
                          <w:color w:val="FF0000"/>
                          <w:kern w:val="24"/>
                          <w:szCs w:val="22"/>
                          <w:cs/>
                        </w:rPr>
                        <w:t>การกระทำ ค่านิยม ความเชื่อ เจตคติ อุดมการณ์ของสมาชิกในองค์การ รวมถึงพฤติกรรมที่มีการปฏิบัติกันอย่างสม่ำเสมอ เป็นบรรทัดฐานของกลุ่มที่คาดหวังหรือสนับสนุนให้สมาชิกปฏิบัติตามและเป็นสิ่งที่ทำให้องค์การหนึ่งแตกต่างจากองค์การอื่น ๆ</w:t>
                      </w:r>
                    </w:p>
                    <w:p w14:paraId="69C6FB49" w14:textId="77777777" w:rsidR="006D5419" w:rsidRDefault="006D5419" w:rsidP="006D5419">
                      <w:pPr>
                        <w:textAlignment w:val="baseline"/>
                      </w:pPr>
                      <w:r>
                        <w:rPr>
                          <w:rFonts w:ascii="Tahoma" w:hAnsi="Tahoma" w:cs="Tahoma"/>
                          <w:b/>
                          <w:bCs/>
                          <w:color w:val="000000"/>
                          <w:kern w:val="24"/>
                          <w:szCs w:val="22"/>
                          <w:cs/>
                        </w:rPr>
                        <w:t>งบประมาณ</w:t>
                      </w:r>
                      <w:r>
                        <w:rPr>
                          <w:rFonts w:ascii="Tahoma" w:hAnsi="Tahoma" w:cs="Tahoma"/>
                          <w:b/>
                          <w:bCs/>
                          <w:color w:val="000000"/>
                          <w:kern w:val="24"/>
                          <w:szCs w:val="22"/>
                          <w:lang w:val="en-GB"/>
                        </w:rPr>
                        <w:t>:</w:t>
                      </w:r>
                    </w:p>
                    <w:p w14:paraId="11A3123D" w14:textId="77777777" w:rsidR="006D5419" w:rsidRDefault="006D5419" w:rsidP="006D5419">
                      <w:pPr>
                        <w:textAlignment w:val="baseline"/>
                      </w:pPr>
                      <w:r>
                        <w:rPr>
                          <w:rFonts w:ascii="Tahoma" w:hAnsi="Tahoma" w:cs="Tahoma"/>
                          <w:b/>
                          <w:bCs/>
                          <w:color w:val="000000"/>
                          <w:kern w:val="24"/>
                          <w:szCs w:val="22"/>
                          <w:cs/>
                        </w:rPr>
                        <w:t>รายได้</w:t>
                      </w:r>
                      <w:r>
                        <w:rPr>
                          <w:rFonts w:ascii="Tahoma" w:hAnsi="Tahoma" w:cs="Tahoma"/>
                          <w:b/>
                          <w:bCs/>
                          <w:color w:val="000000"/>
                          <w:kern w:val="24"/>
                          <w:szCs w:val="22"/>
                          <w:lang w:val="en-GB"/>
                        </w:rPr>
                        <w:t>:</w:t>
                      </w:r>
                    </w:p>
                    <w:p w14:paraId="37FF6529" w14:textId="77777777" w:rsidR="006D5419" w:rsidRDefault="006D5419" w:rsidP="006D5419">
                      <w:pPr>
                        <w:textAlignment w:val="baseline"/>
                      </w:pPr>
                      <w:r>
                        <w:rPr>
                          <w:rFonts w:ascii="Tahoma" w:hAnsi="Tahoma" w:cs="Tahoma"/>
                          <w:b/>
                          <w:bCs/>
                          <w:color w:val="000000"/>
                          <w:kern w:val="24"/>
                          <w:szCs w:val="22"/>
                          <w:cs/>
                        </w:rPr>
                        <w:t>จำนวนบุคลากร</w:t>
                      </w:r>
                      <w:r>
                        <w:rPr>
                          <w:rFonts w:ascii="Tahoma" w:hAnsi="Tahoma" w:cs="Tahoma"/>
                          <w:b/>
                          <w:bCs/>
                          <w:color w:val="000000"/>
                          <w:kern w:val="24"/>
                          <w:szCs w:val="22"/>
                          <w:lang w:val="en-GB"/>
                        </w:rPr>
                        <w:t>:</w:t>
                      </w:r>
                    </w:p>
                    <w:p w14:paraId="5BD895CF" w14:textId="77777777" w:rsidR="006D5419" w:rsidRDefault="006D5419" w:rsidP="006D5419">
                      <w:pPr>
                        <w:textAlignment w:val="baseline"/>
                      </w:pPr>
                      <w:r>
                        <w:rPr>
                          <w:rFonts w:ascii="Tahoma" w:hAnsi="Tahoma" w:cs="Tahoma"/>
                          <w:b/>
                          <w:bCs/>
                          <w:color w:val="000000"/>
                          <w:kern w:val="24"/>
                          <w:szCs w:val="22"/>
                          <w:cs/>
                        </w:rPr>
                        <w:t>กฎหมาย ระเบียบ ข้อบังคับ</w:t>
                      </w:r>
                      <w:r>
                        <w:rPr>
                          <w:rFonts w:ascii="Tahoma" w:hAnsi="Tahoma" w:cs="Tahoma"/>
                          <w:b/>
                          <w:bCs/>
                          <w:color w:val="000000"/>
                          <w:kern w:val="24"/>
                          <w:szCs w:val="22"/>
                          <w:lang w:val="en-GB"/>
                        </w:rPr>
                        <w:t>:</w:t>
                      </w:r>
                    </w:p>
                    <w:p w14:paraId="1EF7FDB8" w14:textId="77777777" w:rsidR="006D5419" w:rsidRDefault="006D5419" w:rsidP="006D5419">
                      <w:pPr>
                        <w:textAlignment w:val="baseline"/>
                      </w:pPr>
                      <w:r>
                        <w:rPr>
                          <w:rFonts w:ascii="Tahoma" w:hAnsi="Tahoma" w:cs="Tahoma"/>
                          <w:b/>
                          <w:bCs/>
                          <w:color w:val="000000"/>
                          <w:kern w:val="24"/>
                          <w:szCs w:val="22"/>
                          <w:cs/>
                        </w:rPr>
                        <w:t>ระบบการปรับปรุงผลการดำเนิน</w:t>
                      </w:r>
                      <w:r>
                        <w:rPr>
                          <w:rFonts w:ascii="Tahoma" w:hAnsi="Tahoma" w:cs="Tahoma"/>
                          <w:b/>
                          <w:bCs/>
                          <w:color w:val="000000" w:themeColor="text1"/>
                          <w:kern w:val="24"/>
                          <w:szCs w:val="22"/>
                          <w:cs/>
                        </w:rPr>
                        <w:t>การ</w:t>
                      </w:r>
                      <w:r>
                        <w:rPr>
                          <w:rFonts w:ascii="Tahoma" w:hAnsi="Tahoma" w:cs="Tahoma"/>
                          <w:b/>
                          <w:bCs/>
                          <w:color w:val="000000"/>
                          <w:kern w:val="24"/>
                          <w:szCs w:val="22"/>
                          <w:lang w:val="en-GB"/>
                        </w:rPr>
                        <w:t>:</w:t>
                      </w:r>
                    </w:p>
                  </w:txbxContent>
                </v:textbox>
              </v:shape>
            </w:pict>
          </mc:Fallback>
        </mc:AlternateContent>
      </w: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84000" behindDoc="0" locked="0" layoutInCell="1" allowOverlap="1" wp14:anchorId="6ABFD7AD" wp14:editId="307D3D6A">
                <wp:simplePos x="0" y="0"/>
                <wp:positionH relativeFrom="column">
                  <wp:posOffset>6919595</wp:posOffset>
                </wp:positionH>
                <wp:positionV relativeFrom="paragraph">
                  <wp:posOffset>17145</wp:posOffset>
                </wp:positionV>
                <wp:extent cx="2663825" cy="1279525"/>
                <wp:effectExtent l="0" t="0" r="22225" b="15875"/>
                <wp:wrapNone/>
                <wp:docPr id="40968"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B9C9045-C942-4AE1-8AE0-9A43D09ADA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1279525"/>
                        </a:xfrm>
                        <a:prstGeom prst="rect">
                          <a:avLst/>
                        </a:prstGeom>
                        <a:solidFill>
                          <a:schemeClr val="bg1"/>
                        </a:solidFill>
                        <a:ln w="9525">
                          <a:solidFill>
                            <a:srgbClr val="000000"/>
                          </a:solidFill>
                          <a:miter lim="800000"/>
                          <a:headEnd/>
                          <a:tailEnd/>
                        </a:ln>
                      </wps:spPr>
                      <wps:txbx>
                        <w:txbxContent>
                          <w:p w14:paraId="1D83241E" w14:textId="77777777" w:rsidR="006D5419" w:rsidRDefault="006D5419" w:rsidP="006D5419">
                            <w:pPr>
                              <w:textAlignment w:val="baseline"/>
                              <w:rPr>
                                <w:sz w:val="24"/>
                                <w:szCs w:val="24"/>
                              </w:rPr>
                            </w:pPr>
                            <w:r>
                              <w:rPr>
                                <w:rFonts w:ascii="Tahoma" w:hAnsi="Tahoma" w:cs="Tahoma"/>
                                <w:b/>
                                <w:bCs/>
                                <w:color w:val="000000"/>
                                <w:kern w:val="24"/>
                                <w:szCs w:val="22"/>
                                <w:cs/>
                              </w:rPr>
                              <w:t>ผลผลิต/บริการหลัก</w:t>
                            </w:r>
                            <w:r>
                              <w:rPr>
                                <w:rFonts w:ascii="Tahoma" w:hAnsi="Tahoma" w:cs="Tahoma"/>
                                <w:b/>
                                <w:bCs/>
                                <w:color w:val="000000"/>
                                <w:kern w:val="24"/>
                                <w:szCs w:val="22"/>
                                <w:lang w:val="en-GB"/>
                              </w:rPr>
                              <w:t>:</w:t>
                            </w:r>
                          </w:p>
                          <w:p w14:paraId="4B0D5582" w14:textId="77777777" w:rsidR="006D5419" w:rsidRDefault="006D5419" w:rsidP="006D5419">
                            <w:pPr>
                              <w:textAlignment w:val="baseline"/>
                            </w:pPr>
                            <w:r>
                              <w:rPr>
                                <w:rFonts w:ascii="Tahoma" w:hAnsi="Tahoma" w:cs="Tahoma"/>
                                <w:b/>
                                <w:bCs/>
                                <w:color w:val="000000"/>
                                <w:kern w:val="24"/>
                                <w:szCs w:val="22"/>
                                <w:cs/>
                              </w:rPr>
                              <w:t>คุณลักษณะโดดเด่นของผลผลิต/บริการ</w:t>
                            </w:r>
                          </w:p>
                        </w:txbxContent>
                      </wps:txbx>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BFD7AD" id="_x0000_s1028" type="#_x0000_t202" style="position:absolute;left:0;text-align:left;margin-left:544.85pt;margin-top:1.35pt;width:209.75pt;height:100.75pt;z-index:25158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" fillcolor="white [3212]">
                <v:path arrowok="t"/>
                <v:textbox>
                  <w:txbxContent>
                    <w:p w14:paraId="1D83241E" w14:textId="77777777" w:rsidR="006D5419" w:rsidRDefault="006D5419" w:rsidP="006D5419">
                      <w:pPr>
                        <w:textAlignment w:val="baseline"/>
                        <w:rPr>
                          <w:sz w:val="24"/>
                          <w:szCs w:val="24"/>
                        </w:rPr>
                      </w:pPr>
                      <w:r>
                        <w:rPr>
                          <w:rFonts w:ascii="Tahoma" w:hAnsi="Tahoma" w:cs="Tahoma"/>
                          <w:b/>
                          <w:bCs/>
                          <w:color w:val="000000"/>
                          <w:kern w:val="24"/>
                          <w:szCs w:val="22"/>
                          <w:cs/>
                        </w:rPr>
                        <w:t>ผลผลิต/บริการหลัก</w:t>
                      </w:r>
                      <w:r>
                        <w:rPr>
                          <w:rFonts w:ascii="Tahoma" w:hAnsi="Tahoma" w:cs="Tahoma"/>
                          <w:b/>
                          <w:bCs/>
                          <w:color w:val="000000"/>
                          <w:kern w:val="24"/>
                          <w:szCs w:val="22"/>
                          <w:lang w:val="en-GB"/>
                        </w:rPr>
                        <w:t>:</w:t>
                      </w:r>
                    </w:p>
                    <w:p w14:paraId="4B0D5582" w14:textId="77777777" w:rsidR="006D5419" w:rsidRDefault="006D5419" w:rsidP="006D5419">
                      <w:pPr>
                        <w:textAlignment w:val="baseline"/>
                      </w:pPr>
                      <w:r>
                        <w:rPr>
                          <w:rFonts w:ascii="Tahoma" w:hAnsi="Tahoma" w:cs="Tahoma"/>
                          <w:b/>
                          <w:bCs/>
                          <w:color w:val="000000"/>
                          <w:kern w:val="24"/>
                          <w:szCs w:val="22"/>
                          <w:cs/>
                        </w:rPr>
                        <w:t>คุณลักษณะโดดเด่นของผลผลิต/บริการ</w:t>
                      </w:r>
                    </w:p>
                  </w:txbxContent>
                </v:textbox>
              </v:shape>
            </w:pict>
          </mc:Fallback>
        </mc:AlternateContent>
      </w:r>
    </w:p>
    <w:bookmarkStart w:id="0" w:name="_Hlk2590361"/>
    <w:p w14:paraId="475FDD33" w14:textId="20CA2CAD" w:rsidR="006D5419" w:rsidRDefault="00216A1A">
      <w:pPr>
        <w:rPr>
          <w:rFonts w:ascii="TH SarabunPSK" w:eastAsia="Times New Roman" w:hAnsi="TH SarabunPSK" w:cs="TH SarabunPSK"/>
          <w:b/>
          <w:bCs/>
          <w:color w:val="000000" w:themeColor="text1"/>
          <w:sz w:val="36"/>
          <w:szCs w:val="36"/>
          <w:cs/>
        </w:rPr>
      </w:pP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51232" behindDoc="0" locked="0" layoutInCell="1" allowOverlap="1" wp14:anchorId="4CE87122" wp14:editId="5D423ED9">
                <wp:simplePos x="0" y="0"/>
                <wp:positionH relativeFrom="column">
                  <wp:posOffset>3158490</wp:posOffset>
                </wp:positionH>
                <wp:positionV relativeFrom="paragraph">
                  <wp:posOffset>4191000</wp:posOffset>
                </wp:positionV>
                <wp:extent cx="6431280" cy="850900"/>
                <wp:effectExtent l="0" t="0" r="26670" b="25400"/>
                <wp:wrapNone/>
                <wp:docPr id="40965"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27A0882-2025-4D2F-879A-757D97012E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280" cy="850900"/>
                        </a:xfrm>
                        <a:prstGeom prst="rect">
                          <a:avLst/>
                        </a:prstGeom>
                        <a:solidFill>
                          <a:schemeClr val="bg1"/>
                        </a:solidFill>
                        <a:ln w="9525">
                          <a:solidFill>
                            <a:srgbClr val="000000"/>
                          </a:solidFill>
                          <a:miter lim="800000"/>
                          <a:headEnd/>
                          <a:tailEnd/>
                        </a:ln>
                      </wps:spPr>
                      <wps:txbx>
                        <w:txbxContent>
                          <w:p w14:paraId="6E0B965C" w14:textId="77777777" w:rsidR="006D5419" w:rsidRDefault="006D5419" w:rsidP="006D5419">
                            <w:pPr>
                              <w:textAlignment w:val="baseline"/>
                              <w:rPr>
                                <w:sz w:val="24"/>
                                <w:szCs w:val="24"/>
                              </w:rPr>
                            </w:pPr>
                            <w:r>
                              <w:rPr>
                                <w:rFonts w:ascii="Tahoma" w:hAnsi="Tahoma" w:cs="Tahoma"/>
                                <w:b/>
                                <w:bCs/>
                                <w:color w:val="000000" w:themeColor="text1"/>
                                <w:kern w:val="24"/>
                                <w:szCs w:val="22"/>
                                <w:cs/>
                              </w:rPr>
                              <w:t>ความได้เปรียบเชิงยุทธศาสตร์</w:t>
                            </w:r>
                            <w:r>
                              <w:rPr>
                                <w:rFonts w:ascii="Tahoma" w:hAnsi="Tahoma" w:cs="Tahoma"/>
                                <w:b/>
                                <w:bCs/>
                                <w:color w:val="000000" w:themeColor="text1"/>
                                <w:kern w:val="24"/>
                                <w:szCs w:val="22"/>
                                <w:lang w:val="en-GB"/>
                              </w:rPr>
                              <w:t>: (</w:t>
                            </w:r>
                            <w:r>
                              <w:rPr>
                                <w:rFonts w:ascii="Tahoma" w:hAnsi="Tahoma" w:cs="Tahoma"/>
                                <w:b/>
                                <w:bCs/>
                                <w:color w:val="000000" w:themeColor="text1"/>
                                <w:kern w:val="24"/>
                                <w:szCs w:val="22"/>
                                <w:cs/>
                              </w:rPr>
                              <w:t>ด้านพันธกิจ ปฏิบัติการ บุคลากร สังคม)</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E87122" id="_x0000_s1029" type="#_x0000_t202" style="position:absolute;margin-left:248.7pt;margin-top:330pt;width:506.4pt;height:67pt;z-index:25155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" fillcolor="white [3212]">
                <v:path arrowok="t"/>
                <v:textbox>
                  <w:txbxContent>
                    <w:p w14:paraId="6E0B965C" w14:textId="77777777" w:rsidR="006D5419" w:rsidRDefault="006D5419" w:rsidP="006D5419">
                      <w:pPr>
                        <w:textAlignment w:val="baseline"/>
                        <w:rPr>
                          <w:sz w:val="24"/>
                          <w:szCs w:val="24"/>
                        </w:rPr>
                      </w:pPr>
                      <w:r>
                        <w:rPr>
                          <w:rFonts w:ascii="Tahoma" w:hAnsi="Tahoma" w:cs="Tahoma"/>
                          <w:b/>
                          <w:bCs/>
                          <w:color w:val="000000" w:themeColor="text1"/>
                          <w:kern w:val="24"/>
                          <w:szCs w:val="22"/>
                          <w:cs/>
                        </w:rPr>
                        <w:t>ความ</w:t>
                      </w:r>
                      <w:r>
                        <w:rPr>
                          <w:rFonts w:ascii="Tahoma" w:hAnsi="Tahoma" w:cs="Tahoma"/>
                          <w:b/>
                          <w:bCs/>
                          <w:color w:val="000000" w:themeColor="text1"/>
                          <w:kern w:val="24"/>
                          <w:szCs w:val="22"/>
                          <w:cs/>
                        </w:rPr>
                        <w:t>ได้เปรียบเชิงยุทธศาสตร์</w:t>
                      </w:r>
                      <w:r>
                        <w:rPr>
                          <w:rFonts w:ascii="Tahoma" w:hAnsi="Tahoma" w:cs="Tahoma"/>
                          <w:b/>
                          <w:bCs/>
                          <w:color w:val="000000" w:themeColor="text1"/>
                          <w:kern w:val="24"/>
                          <w:szCs w:val="22"/>
                          <w:lang w:val="en-GB"/>
                        </w:rPr>
                        <w:t>: (</w:t>
                      </w:r>
                      <w:r>
                        <w:rPr>
                          <w:rFonts w:ascii="Tahoma" w:hAnsi="Tahoma" w:cs="Tahoma"/>
                          <w:b/>
                          <w:bCs/>
                          <w:color w:val="000000" w:themeColor="text1"/>
                          <w:kern w:val="24"/>
                          <w:szCs w:val="22"/>
                          <w:cs/>
                        </w:rPr>
                        <w:t>ด้านพันธกิจ ปฏิบัติการ บุคลากร สังคม)</w:t>
                      </w:r>
                    </w:p>
                  </w:txbxContent>
                </v:textbox>
              </v:shape>
            </w:pict>
          </mc:Fallback>
        </mc:AlternateContent>
      </w: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648512" behindDoc="0" locked="0" layoutInCell="1" allowOverlap="1" wp14:anchorId="7AF944BC" wp14:editId="5171FFA5">
                <wp:simplePos x="0" y="0"/>
                <wp:positionH relativeFrom="column">
                  <wp:posOffset>3158490</wp:posOffset>
                </wp:positionH>
                <wp:positionV relativeFrom="paragraph">
                  <wp:posOffset>5105400</wp:posOffset>
                </wp:positionV>
                <wp:extent cx="6431280" cy="996950"/>
                <wp:effectExtent l="0" t="0" r="26670" b="12700"/>
                <wp:wrapNone/>
                <wp:docPr id="40971"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74A1881-6C2D-4D65-BF23-8D1F911C30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280" cy="996950"/>
                        </a:xfrm>
                        <a:prstGeom prst="rect">
                          <a:avLst/>
                        </a:prstGeom>
                        <a:solidFill>
                          <a:schemeClr val="bg1"/>
                        </a:solidFill>
                        <a:ln w="9525">
                          <a:solidFill>
                            <a:srgbClr val="000000"/>
                          </a:solidFill>
                          <a:miter lim="800000"/>
                          <a:headEnd/>
                          <a:tailEnd/>
                        </a:ln>
                      </wps:spPr>
                      <wps:txbx>
                        <w:txbxContent>
                          <w:p w14:paraId="6BBB65F8" w14:textId="77777777" w:rsidR="006D5419" w:rsidRDefault="006D5419" w:rsidP="006D5419">
                            <w:pPr>
                              <w:textAlignment w:val="baseline"/>
                              <w:rPr>
                                <w:sz w:val="24"/>
                                <w:szCs w:val="24"/>
                              </w:rPr>
                            </w:pPr>
                            <w:r>
                              <w:rPr>
                                <w:rFonts w:ascii="Tahoma" w:hAnsi="Tahoma" w:cs="Tahoma"/>
                                <w:b/>
                                <w:bCs/>
                                <w:color w:val="000000" w:themeColor="text1"/>
                                <w:kern w:val="24"/>
                                <w:szCs w:val="22"/>
                                <w:cs/>
                              </w:rPr>
                              <w:t>ความท้าทายเชิงยุทธศาสตร์</w:t>
                            </w:r>
                            <w:r>
                              <w:rPr>
                                <w:rFonts w:ascii="Tahoma" w:hAnsi="Tahoma" w:cs="Tahoma"/>
                                <w:b/>
                                <w:bCs/>
                                <w:color w:val="000000" w:themeColor="text1"/>
                                <w:kern w:val="24"/>
                                <w:szCs w:val="22"/>
                                <w:lang w:val="en-GB"/>
                              </w:rPr>
                              <w:t>: (</w:t>
                            </w:r>
                            <w:r>
                              <w:rPr>
                                <w:rFonts w:ascii="Tahoma" w:hAnsi="Tahoma" w:cs="Tahoma"/>
                                <w:b/>
                                <w:bCs/>
                                <w:color w:val="000000" w:themeColor="text1"/>
                                <w:kern w:val="24"/>
                                <w:szCs w:val="22"/>
                                <w:cs/>
                              </w:rPr>
                              <w:t>ด้านพันธกิจ ปฏิบัติการ บุคลากร สังคม)</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F944BC" id="_x0000_s1030" type="#_x0000_t202" style="position:absolute;margin-left:248.7pt;margin-top:402pt;width:506.4pt;height:78.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" fillcolor="white [3212]">
                <v:path arrowok="t"/>
                <v:textbox>
                  <w:txbxContent>
                    <w:p w14:paraId="6BBB65F8" w14:textId="77777777" w:rsidR="006D5419" w:rsidRDefault="006D5419" w:rsidP="006D5419">
                      <w:pPr>
                        <w:textAlignment w:val="baseline"/>
                        <w:rPr>
                          <w:sz w:val="24"/>
                          <w:szCs w:val="24"/>
                        </w:rPr>
                      </w:pPr>
                      <w:r>
                        <w:rPr>
                          <w:rFonts w:ascii="Tahoma" w:hAnsi="Tahoma" w:cs="Tahoma"/>
                          <w:b/>
                          <w:bCs/>
                          <w:color w:val="000000" w:themeColor="text1"/>
                          <w:kern w:val="24"/>
                          <w:szCs w:val="22"/>
                          <w:cs/>
                        </w:rPr>
                        <w:t>ความท้าทายเชิงยุทธศาสตร์</w:t>
                      </w:r>
                      <w:r>
                        <w:rPr>
                          <w:rFonts w:ascii="Tahoma" w:hAnsi="Tahoma" w:cs="Tahoma"/>
                          <w:b/>
                          <w:bCs/>
                          <w:color w:val="000000" w:themeColor="text1"/>
                          <w:kern w:val="24"/>
                          <w:szCs w:val="22"/>
                          <w:lang w:val="en-GB"/>
                        </w:rPr>
                        <w:t>: (</w:t>
                      </w:r>
                      <w:r>
                        <w:rPr>
                          <w:rFonts w:ascii="Tahoma" w:hAnsi="Tahoma" w:cs="Tahoma"/>
                          <w:b/>
                          <w:bCs/>
                          <w:color w:val="000000" w:themeColor="text1"/>
                          <w:kern w:val="24"/>
                          <w:szCs w:val="22"/>
                          <w:cs/>
                        </w:rPr>
                        <w:t>ด้านพันธกิจ ปฏิบัติการ บุคลากร สังคม)</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30752" behindDoc="0" locked="0" layoutInCell="1" allowOverlap="1" wp14:anchorId="716747D1" wp14:editId="668D0532">
                <wp:simplePos x="0" y="0"/>
                <wp:positionH relativeFrom="column">
                  <wp:posOffset>-323850</wp:posOffset>
                </wp:positionH>
                <wp:positionV relativeFrom="paragraph">
                  <wp:posOffset>2842260</wp:posOffset>
                </wp:positionV>
                <wp:extent cx="3436620" cy="1054100"/>
                <wp:effectExtent l="0" t="0" r="11430" b="12700"/>
                <wp:wrapNone/>
                <wp:docPr id="40964"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58B5C8E-E73F-471B-A00A-E80A18EF5E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1054100"/>
                        </a:xfrm>
                        <a:prstGeom prst="rect">
                          <a:avLst/>
                        </a:prstGeom>
                        <a:solidFill>
                          <a:schemeClr val="bg1"/>
                        </a:solidFill>
                        <a:ln w="9525">
                          <a:solidFill>
                            <a:srgbClr val="000000"/>
                          </a:solidFill>
                          <a:miter lim="800000"/>
                          <a:headEnd/>
                          <a:tailEnd/>
                        </a:ln>
                      </wps:spPr>
                      <wps:txbx>
                        <w:txbxContent>
                          <w:p w14:paraId="78CA958A" w14:textId="77777777" w:rsidR="006D5419" w:rsidRDefault="006D5419" w:rsidP="006D5419">
                            <w:pPr>
                              <w:textAlignment w:val="baseline"/>
                              <w:rPr>
                                <w:sz w:val="24"/>
                                <w:szCs w:val="24"/>
                              </w:rPr>
                            </w:pPr>
                            <w:r>
                              <w:rPr>
                                <w:rFonts w:ascii="Tahoma" w:eastAsia="Tahoma" w:hAnsi="Tahoma" w:cs="Tahoma"/>
                                <w:b/>
                                <w:bCs/>
                                <w:color w:val="000000"/>
                                <w:kern w:val="24"/>
                                <w:sz w:val="21"/>
                                <w:szCs w:val="21"/>
                                <w:cs/>
                              </w:rPr>
                              <w:t>สมรรถนะหลักขององค์กร</w:t>
                            </w:r>
                            <w:r>
                              <w:rPr>
                                <w:rFonts w:ascii="Tahoma" w:eastAsia="Tahoma" w:hAnsi="Tahoma" w:cs="Tahoma"/>
                                <w:b/>
                                <w:bCs/>
                                <w:color w:val="000000"/>
                                <w:kern w:val="24"/>
                                <w:sz w:val="21"/>
                                <w:szCs w:val="21"/>
                                <w:lang w:val="en-GB"/>
                              </w:rPr>
                              <w:t>:</w:t>
                            </w:r>
                          </w:p>
                          <w:p w14:paraId="0ED7BCAE" w14:textId="77777777" w:rsidR="006D5419" w:rsidRDefault="006D5419" w:rsidP="006D5419">
                            <w:pPr>
                              <w:textAlignment w:val="baseline"/>
                            </w:pPr>
                            <w:r>
                              <w:rPr>
                                <w:rFonts w:ascii="Tahoma" w:eastAsia="Tahoma" w:hAnsi="Tahoma" w:cs="Tahoma"/>
                                <w:color w:val="FF0000"/>
                                <w:kern w:val="24"/>
                                <w:sz w:val="21"/>
                                <w:szCs w:val="21"/>
                                <w:cs/>
                              </w:rPr>
                              <w:t xml:space="preserve"> (เรื่องที่ส่วนราชการมีความรู้  ความเชี่ยวชาญและส่งผลต่อความได้เปรียบในการดำเนินการของส่วนราชการ)</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6747D1" id="_x0000_s1031" type="#_x0000_t202" style="position:absolute;margin-left:-25.5pt;margin-top:223.8pt;width:270.6pt;height:83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" fillcolor="white [3212]">
                <v:path arrowok="t"/>
                <v:textbox>
                  <w:txbxContent>
                    <w:p w14:paraId="78CA958A" w14:textId="77777777" w:rsidR="006D5419" w:rsidRDefault="006D5419" w:rsidP="006D5419">
                      <w:pPr>
                        <w:textAlignment w:val="baseline"/>
                        <w:rPr>
                          <w:sz w:val="24"/>
                          <w:szCs w:val="24"/>
                        </w:rPr>
                      </w:pPr>
                      <w:r>
                        <w:rPr>
                          <w:rFonts w:ascii="Tahoma" w:eastAsia="Tahoma" w:hAnsi="Tahoma" w:cs="Tahoma"/>
                          <w:b/>
                          <w:bCs/>
                          <w:color w:val="000000"/>
                          <w:kern w:val="24"/>
                          <w:sz w:val="21"/>
                          <w:szCs w:val="21"/>
                          <w:cs/>
                        </w:rPr>
                        <w:t>สมรรถนะหลักขององค์กร</w:t>
                      </w:r>
                      <w:r>
                        <w:rPr>
                          <w:rFonts w:ascii="Tahoma" w:eastAsia="Tahoma" w:hAnsi="Tahoma" w:cs="Tahoma"/>
                          <w:b/>
                          <w:bCs/>
                          <w:color w:val="000000"/>
                          <w:kern w:val="24"/>
                          <w:sz w:val="21"/>
                          <w:szCs w:val="21"/>
                          <w:lang w:val="en-GB"/>
                        </w:rPr>
                        <w:t>:</w:t>
                      </w:r>
                    </w:p>
                    <w:p w14:paraId="0ED7BCAE" w14:textId="77777777" w:rsidR="006D5419" w:rsidRDefault="006D5419" w:rsidP="006D5419">
                      <w:pPr>
                        <w:textAlignment w:val="baseline"/>
                      </w:pPr>
                      <w:r>
                        <w:rPr>
                          <w:rFonts w:ascii="Tahoma" w:eastAsia="Tahoma" w:hAnsi="Tahoma" w:cs="Tahoma"/>
                          <w:color w:val="FF0000"/>
                          <w:kern w:val="24"/>
                          <w:sz w:val="21"/>
                          <w:szCs w:val="21"/>
                          <w:cs/>
                        </w:rPr>
                        <w:t xml:space="preserve"> (เรื่องที่ส่วนราชการมีความรู้  ความเชี่ยวชาญและส่งผลต่อความได้เปรียบในการดำเนินการของส่วนราชการ)</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12320" behindDoc="0" locked="0" layoutInCell="1" allowOverlap="1" wp14:anchorId="3B0D25DC" wp14:editId="4B0D3A16">
                <wp:simplePos x="0" y="0"/>
                <wp:positionH relativeFrom="column">
                  <wp:posOffset>-331470</wp:posOffset>
                </wp:positionH>
                <wp:positionV relativeFrom="paragraph">
                  <wp:posOffset>1455420</wp:posOffset>
                </wp:positionV>
                <wp:extent cx="3436620" cy="1303020"/>
                <wp:effectExtent l="0" t="0" r="11430" b="11430"/>
                <wp:wrapNone/>
                <wp:docPr id="40963"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E7DE7C1-A9C1-4DD7-B443-2362BE47E1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1303020"/>
                        </a:xfrm>
                        <a:prstGeom prst="rect">
                          <a:avLst/>
                        </a:prstGeom>
                        <a:solidFill>
                          <a:schemeClr val="bg1"/>
                        </a:solidFill>
                        <a:ln w="9525">
                          <a:solidFill>
                            <a:srgbClr val="000000"/>
                          </a:solidFill>
                          <a:miter lim="800000"/>
                          <a:headEnd/>
                          <a:tailEnd/>
                        </a:ln>
                      </wps:spPr>
                      <wps:txbx>
                        <w:txbxContent>
                          <w:p w14:paraId="3017CB69" w14:textId="77777777" w:rsidR="006D5419" w:rsidRDefault="006D5419" w:rsidP="006D5419">
                            <w:pPr>
                              <w:textAlignment w:val="baseline"/>
                              <w:rPr>
                                <w:sz w:val="24"/>
                                <w:szCs w:val="24"/>
                              </w:rPr>
                            </w:pPr>
                            <w:r>
                              <w:rPr>
                                <w:rFonts w:ascii="Tahoma" w:hAnsi="Tahoma" w:cs="Tahoma"/>
                                <w:b/>
                                <w:bCs/>
                                <w:color w:val="000000"/>
                                <w:kern w:val="24"/>
                                <w:sz w:val="20"/>
                                <w:szCs w:val="20"/>
                                <w:cs/>
                              </w:rPr>
                              <w:t>ผู้มีส่วนได้ส่วนเสีย</w:t>
                            </w:r>
                            <w:r>
                              <w:rPr>
                                <w:rFonts w:ascii="Tahoma" w:hAnsi="Tahoma" w:cs="Tahoma"/>
                                <w:b/>
                                <w:bCs/>
                                <w:color w:val="000000"/>
                                <w:kern w:val="24"/>
                                <w:sz w:val="20"/>
                                <w:szCs w:val="20"/>
                                <w:lang w:val="en-GB"/>
                              </w:rPr>
                              <w:t>:</w:t>
                            </w:r>
                            <w:r>
                              <w:rPr>
                                <w:rFonts w:ascii="Tahoma" w:hAnsi="Tahoma" w:cs="Tahoma"/>
                                <w:color w:val="000000"/>
                                <w:kern w:val="24"/>
                                <w:sz w:val="20"/>
                                <w:szCs w:val="20"/>
                                <w:lang w:val="en-GB"/>
                              </w:rPr>
                              <w:br/>
                            </w:r>
                            <w:r>
                              <w:rPr>
                                <w:rFonts w:ascii="Tahoma" w:hAnsi="Tahoma" w:cs="Tahoma"/>
                                <w:color w:val="000000"/>
                                <w:kern w:val="24"/>
                                <w:sz w:val="20"/>
                                <w:szCs w:val="20"/>
                                <w:cs/>
                              </w:rPr>
                              <w:t xml:space="preserve"> </w:t>
                            </w:r>
                            <w:r>
                              <w:rPr>
                                <w:rFonts w:ascii="Tahoma" w:hAnsi="Tahoma" w:cs="Tahoma"/>
                                <w:color w:val="FF0000"/>
                                <w:kern w:val="24"/>
                                <w:sz w:val="20"/>
                                <w:szCs w:val="20"/>
                                <w:cs/>
                              </w:rPr>
                              <w:t>(กลุ่มทุกกลุ่มที่ได้รับผลกระทบหรืออาจจะได้รับผลกระทบจากการปฏิบัติการและความสำเร็จของส่วนราชการ)</w:t>
                            </w:r>
                            <w:r>
                              <w:rPr>
                                <w:rFonts w:ascii="Tahoma" w:hAnsi="Tahoma" w:cs="Tahoma"/>
                                <w:color w:val="000000"/>
                                <w:kern w:val="24"/>
                                <w:sz w:val="20"/>
                                <w:szCs w:val="20"/>
                                <w:lang w:val="en-GB"/>
                              </w:rPr>
                              <w:br/>
                            </w:r>
                            <w:r>
                              <w:rPr>
                                <w:rFonts w:ascii="Tahoma" w:hAnsi="Tahoma" w:cs="Tahoma"/>
                                <w:color w:val="000000"/>
                                <w:kern w:val="24"/>
                                <w:sz w:val="20"/>
                                <w:szCs w:val="20"/>
                                <w:lang w:val="en-GB"/>
                              </w:rPr>
                              <w:br/>
                            </w:r>
                            <w:r>
                              <w:rPr>
                                <w:rFonts w:ascii="Tahoma" w:hAnsi="Tahoma" w:cs="Tahoma"/>
                                <w:b/>
                                <w:bCs/>
                                <w:color w:val="000000"/>
                                <w:kern w:val="24"/>
                                <w:sz w:val="20"/>
                                <w:szCs w:val="20"/>
                                <w:cs/>
                              </w:rPr>
                              <w:t>ความต้องการ</w:t>
                            </w:r>
                            <w:r>
                              <w:rPr>
                                <w:rFonts w:ascii="Tahoma" w:hAnsi="Tahoma" w:cs="Tahoma"/>
                                <w:b/>
                                <w:bCs/>
                                <w:color w:val="000000" w:themeColor="text1"/>
                                <w:kern w:val="24"/>
                                <w:sz w:val="20"/>
                                <w:szCs w:val="20"/>
                                <w:cs/>
                              </w:rPr>
                              <w:t>/ ความคาดหวัง</w:t>
                            </w:r>
                            <w:r>
                              <w:rPr>
                                <w:rFonts w:ascii="Tahoma" w:hAnsi="Tahoma" w:cs="Tahoma"/>
                                <w:b/>
                                <w:bCs/>
                                <w:color w:val="000000" w:themeColor="text1"/>
                                <w:kern w:val="24"/>
                                <w:sz w:val="20"/>
                                <w:szCs w:val="20"/>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0D25DC" id="_x0000_s1032" type="#_x0000_t202" style="position:absolute;margin-left:-26.1pt;margin-top:114.6pt;width:270.6pt;height:102.6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" fillcolor="white [3212]">
                <v:path arrowok="t"/>
                <v:textbox>
                  <w:txbxContent>
                    <w:p w14:paraId="3017CB69" w14:textId="77777777" w:rsidR="006D5419" w:rsidRDefault="006D5419" w:rsidP="006D5419">
                      <w:pPr>
                        <w:textAlignment w:val="baseline"/>
                        <w:rPr>
                          <w:sz w:val="24"/>
                          <w:szCs w:val="24"/>
                        </w:rPr>
                      </w:pPr>
                      <w:r>
                        <w:rPr>
                          <w:rFonts w:ascii="Tahoma" w:hAnsi="Tahoma" w:cs="Tahoma"/>
                          <w:b/>
                          <w:bCs/>
                          <w:color w:val="000000"/>
                          <w:kern w:val="24"/>
                          <w:sz w:val="20"/>
                          <w:szCs w:val="20"/>
                          <w:cs/>
                        </w:rPr>
                        <w:t>ผู้มีส่วนได้ส่วนเสีย</w:t>
                      </w:r>
                      <w:r>
                        <w:rPr>
                          <w:rFonts w:ascii="Tahoma" w:hAnsi="Tahoma" w:cs="Tahoma"/>
                          <w:b/>
                          <w:bCs/>
                          <w:color w:val="000000"/>
                          <w:kern w:val="24"/>
                          <w:sz w:val="20"/>
                          <w:szCs w:val="20"/>
                          <w:lang w:val="en-GB"/>
                        </w:rPr>
                        <w:t>:</w:t>
                      </w:r>
                      <w:r>
                        <w:rPr>
                          <w:rFonts w:ascii="Tahoma" w:hAnsi="Tahoma" w:cs="Tahoma"/>
                          <w:color w:val="000000"/>
                          <w:kern w:val="24"/>
                          <w:sz w:val="20"/>
                          <w:szCs w:val="20"/>
                          <w:lang w:val="en-GB"/>
                        </w:rPr>
                        <w:br/>
                      </w:r>
                      <w:r>
                        <w:rPr>
                          <w:rFonts w:ascii="Tahoma" w:hAnsi="Tahoma" w:cs="Tahoma"/>
                          <w:color w:val="000000"/>
                          <w:kern w:val="24"/>
                          <w:sz w:val="20"/>
                          <w:szCs w:val="20"/>
                          <w:cs/>
                        </w:rPr>
                        <w:t xml:space="preserve"> </w:t>
                      </w:r>
                      <w:r>
                        <w:rPr>
                          <w:rFonts w:ascii="Tahoma" w:hAnsi="Tahoma" w:cs="Tahoma"/>
                          <w:color w:val="FF0000"/>
                          <w:kern w:val="24"/>
                          <w:sz w:val="20"/>
                          <w:szCs w:val="20"/>
                          <w:cs/>
                        </w:rPr>
                        <w:t>(กลุ่มทุกกลุ่มที่ได้รับผลกระทบหรืออาจจะได้รับผลกระทบจากการปฏิบัติการและความสำเร็จของส่วนราชการ)</w:t>
                      </w:r>
                      <w:r>
                        <w:rPr>
                          <w:rFonts w:ascii="Tahoma" w:hAnsi="Tahoma" w:cs="Tahoma"/>
                          <w:color w:val="000000"/>
                          <w:kern w:val="24"/>
                          <w:sz w:val="20"/>
                          <w:szCs w:val="20"/>
                          <w:lang w:val="en-GB"/>
                        </w:rPr>
                        <w:br/>
                      </w:r>
                      <w:r>
                        <w:rPr>
                          <w:rFonts w:ascii="Tahoma" w:hAnsi="Tahoma" w:cs="Tahoma"/>
                          <w:color w:val="000000"/>
                          <w:kern w:val="24"/>
                          <w:sz w:val="20"/>
                          <w:szCs w:val="20"/>
                          <w:lang w:val="en-GB"/>
                        </w:rPr>
                        <w:br/>
                      </w:r>
                      <w:r>
                        <w:rPr>
                          <w:rFonts w:ascii="Tahoma" w:hAnsi="Tahoma" w:cs="Tahoma"/>
                          <w:b/>
                          <w:bCs/>
                          <w:color w:val="000000"/>
                          <w:kern w:val="24"/>
                          <w:sz w:val="20"/>
                          <w:szCs w:val="20"/>
                          <w:cs/>
                        </w:rPr>
                        <w:t>ความต้องการ</w:t>
                      </w:r>
                      <w:r>
                        <w:rPr>
                          <w:rFonts w:ascii="Tahoma" w:hAnsi="Tahoma" w:cs="Tahoma"/>
                          <w:b/>
                          <w:bCs/>
                          <w:color w:val="000000" w:themeColor="text1"/>
                          <w:kern w:val="24"/>
                          <w:sz w:val="20"/>
                          <w:szCs w:val="20"/>
                          <w:cs/>
                        </w:rPr>
                        <w:t>/ ความคาดหวัง</w:t>
                      </w:r>
                      <w:r>
                        <w:rPr>
                          <w:rFonts w:ascii="Tahoma" w:hAnsi="Tahoma" w:cs="Tahoma"/>
                          <w:b/>
                          <w:bCs/>
                          <w:color w:val="000000" w:themeColor="text1"/>
                          <w:kern w:val="24"/>
                          <w:sz w:val="20"/>
                          <w:szCs w:val="20"/>
                          <w:lang w:val="en-GB"/>
                        </w:rPr>
                        <w:t>:</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69664" behindDoc="0" locked="0" layoutInCell="1" allowOverlap="1" wp14:anchorId="655F0465" wp14:editId="66D8ECD7">
                <wp:simplePos x="0" y="0"/>
                <wp:positionH relativeFrom="column">
                  <wp:posOffset>-300990</wp:posOffset>
                </wp:positionH>
                <wp:positionV relativeFrom="paragraph">
                  <wp:posOffset>5097780</wp:posOffset>
                </wp:positionV>
                <wp:extent cx="3382070" cy="996950"/>
                <wp:effectExtent l="0" t="0" r="27940" b="12700"/>
                <wp:wrapNone/>
                <wp:docPr id="40966"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219CE1B-44F7-4AD8-B193-0D50DC1D2B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2070" cy="996950"/>
                        </a:xfrm>
                        <a:prstGeom prst="rect">
                          <a:avLst/>
                        </a:prstGeom>
                        <a:solidFill>
                          <a:schemeClr val="bg1"/>
                        </a:solidFill>
                        <a:ln w="9525">
                          <a:solidFill>
                            <a:srgbClr val="000000"/>
                          </a:solidFill>
                          <a:miter lim="800000"/>
                          <a:headEnd/>
                          <a:tailEnd/>
                        </a:ln>
                      </wps:spPr>
                      <wps:txbx>
                        <w:txbxContent>
                          <w:p w14:paraId="4CD75382" w14:textId="77777777" w:rsidR="006D5419" w:rsidRDefault="006D5419" w:rsidP="006D5419">
                            <w:pPr>
                              <w:textAlignment w:val="baseline"/>
                              <w:rPr>
                                <w:sz w:val="24"/>
                                <w:szCs w:val="24"/>
                              </w:rPr>
                            </w:pPr>
                            <w:r>
                              <w:rPr>
                                <w:rFonts w:ascii="Tahoma" w:hAnsi="Tahoma" w:cs="Tahoma"/>
                                <w:b/>
                                <w:bCs/>
                                <w:color w:val="000000" w:themeColor="text1"/>
                                <w:kern w:val="24"/>
                                <w:szCs w:val="22"/>
                                <w:cs/>
                              </w:rPr>
                              <w:t>การเปลี่ยนแปลงที่ส่งผลต่อความสามารถในการแข่งขัน</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5F0465" id="_x0000_s1033" type="#_x0000_t202" style="position:absolute;margin-left:-23.7pt;margin-top:401.4pt;width:266.3pt;height:78.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" fillcolor="white [3212]">
                <v:path arrowok="t"/>
                <v:textbox>
                  <w:txbxContent>
                    <w:p w14:paraId="4CD75382" w14:textId="77777777" w:rsidR="006D5419" w:rsidRDefault="006D5419" w:rsidP="006D5419">
                      <w:pPr>
                        <w:textAlignment w:val="baseline"/>
                        <w:rPr>
                          <w:sz w:val="24"/>
                          <w:szCs w:val="24"/>
                        </w:rPr>
                      </w:pPr>
                      <w:r>
                        <w:rPr>
                          <w:rFonts w:ascii="Tahoma" w:hAnsi="Tahoma" w:cs="Tahoma"/>
                          <w:b/>
                          <w:bCs/>
                          <w:color w:val="000000" w:themeColor="text1"/>
                          <w:kern w:val="24"/>
                          <w:szCs w:val="22"/>
                          <w:cs/>
                        </w:rPr>
                        <w:t>การ</w:t>
                      </w:r>
                      <w:r>
                        <w:rPr>
                          <w:rFonts w:ascii="Tahoma" w:hAnsi="Tahoma" w:cs="Tahoma"/>
                          <w:b/>
                          <w:bCs/>
                          <w:color w:val="000000" w:themeColor="text1"/>
                          <w:kern w:val="24"/>
                          <w:szCs w:val="22"/>
                          <w:cs/>
                        </w:rPr>
                        <w:t>เปลี่ยนแปลงที่ส่งผลต่อความสามารถในการแข่งขัน</w:t>
                      </w:r>
                      <w:r>
                        <w:rPr>
                          <w:rFonts w:ascii="Tahoma" w:hAnsi="Tahoma" w:cs="Tahoma"/>
                          <w:b/>
                          <w:bCs/>
                          <w:color w:val="000000" w:themeColor="text1"/>
                          <w:kern w:val="24"/>
                          <w:szCs w:val="22"/>
                          <w:lang w:val="en-GB"/>
                        </w:rPr>
                        <w:t>:</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630080" behindDoc="0" locked="0" layoutInCell="1" allowOverlap="1" wp14:anchorId="604C43A6" wp14:editId="2B02F44F">
                <wp:simplePos x="0" y="0"/>
                <wp:positionH relativeFrom="column">
                  <wp:posOffset>-331470</wp:posOffset>
                </wp:positionH>
                <wp:positionV relativeFrom="paragraph">
                  <wp:posOffset>3977640</wp:posOffset>
                </wp:positionV>
                <wp:extent cx="3436620" cy="1054100"/>
                <wp:effectExtent l="0" t="0" r="11430" b="12700"/>
                <wp:wrapNone/>
                <wp:docPr id="40970"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4619A44-07D6-48EA-918C-C164852A25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1054100"/>
                        </a:xfrm>
                        <a:prstGeom prst="rect">
                          <a:avLst/>
                        </a:prstGeom>
                        <a:solidFill>
                          <a:schemeClr val="bg1"/>
                        </a:solidFill>
                        <a:ln w="9525">
                          <a:solidFill>
                            <a:srgbClr val="000000"/>
                          </a:solidFill>
                          <a:miter lim="800000"/>
                          <a:headEnd/>
                          <a:tailEnd/>
                        </a:ln>
                      </wps:spPr>
                      <wps:txbx>
                        <w:txbxContent>
                          <w:p w14:paraId="6E4B26B8" w14:textId="77777777" w:rsidR="006D5419" w:rsidRDefault="006D5419" w:rsidP="006D5419">
                            <w:pPr>
                              <w:textAlignment w:val="baseline"/>
                              <w:rPr>
                                <w:sz w:val="24"/>
                                <w:szCs w:val="24"/>
                              </w:rPr>
                            </w:pPr>
                            <w:r>
                              <w:rPr>
                                <w:rFonts w:ascii="Tahoma" w:hAnsi="Tahoma" w:cs="Tahoma"/>
                                <w:b/>
                                <w:bCs/>
                                <w:color w:val="000000" w:themeColor="text1"/>
                                <w:kern w:val="24"/>
                                <w:szCs w:val="22"/>
                                <w:cs/>
                              </w:rPr>
                              <w:t>แหล่งข้อมูลเชิงเปรียบเทียบ</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4C43A6" id="_x0000_s1034" type="#_x0000_t202" style="position:absolute;margin-left:-26.1pt;margin-top:313.2pt;width:270.6pt;height:83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" fillcolor="white [3212]">
                <v:path arrowok="t"/>
                <v:textbox>
                  <w:txbxContent>
                    <w:p w14:paraId="6E4B26B8" w14:textId="77777777" w:rsidR="006D5419" w:rsidRDefault="006D5419" w:rsidP="006D5419">
                      <w:pPr>
                        <w:textAlignment w:val="baseline"/>
                        <w:rPr>
                          <w:sz w:val="24"/>
                          <w:szCs w:val="24"/>
                        </w:rPr>
                      </w:pPr>
                      <w:r>
                        <w:rPr>
                          <w:rFonts w:ascii="Tahoma" w:hAnsi="Tahoma" w:cs="Tahoma"/>
                          <w:b/>
                          <w:bCs/>
                          <w:color w:val="000000" w:themeColor="text1"/>
                          <w:kern w:val="24"/>
                          <w:szCs w:val="22"/>
                          <w:cs/>
                        </w:rPr>
                        <w:t>แหล่งข้อมูลเชิงเปรียบเทียบ</w:t>
                      </w:r>
                      <w:r>
                        <w:rPr>
                          <w:rFonts w:ascii="Tahoma" w:hAnsi="Tahoma" w:cs="Tahoma"/>
                          <w:b/>
                          <w:bCs/>
                          <w:color w:val="000000" w:themeColor="text1"/>
                          <w:kern w:val="24"/>
                          <w:szCs w:val="22"/>
                          <w:lang w:val="en-GB"/>
                        </w:rPr>
                        <w:t>:</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611648" behindDoc="0" locked="0" layoutInCell="1" allowOverlap="1" wp14:anchorId="15D944A7" wp14:editId="20B255DF">
                <wp:simplePos x="0" y="0"/>
                <wp:positionH relativeFrom="column">
                  <wp:posOffset>6919595</wp:posOffset>
                </wp:positionH>
                <wp:positionV relativeFrom="paragraph">
                  <wp:posOffset>1192530</wp:posOffset>
                </wp:positionV>
                <wp:extent cx="2663825" cy="1263650"/>
                <wp:effectExtent l="0" t="0" r="22225" b="12700"/>
                <wp:wrapNone/>
                <wp:docPr id="40969"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95F5D6C-40EE-432E-9417-8B02A46D5A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1263650"/>
                        </a:xfrm>
                        <a:prstGeom prst="rect">
                          <a:avLst/>
                        </a:prstGeom>
                        <a:solidFill>
                          <a:schemeClr val="bg1"/>
                        </a:solidFill>
                        <a:ln w="9525">
                          <a:solidFill>
                            <a:srgbClr val="000000"/>
                          </a:solidFill>
                          <a:miter lim="800000"/>
                          <a:headEnd/>
                          <a:tailEnd/>
                        </a:ln>
                      </wps:spPr>
                      <wps:txbx>
                        <w:txbxContent>
                          <w:p w14:paraId="75653C29" w14:textId="77777777" w:rsidR="006D5419" w:rsidRDefault="006D5419" w:rsidP="006D5419">
                            <w:pPr>
                              <w:textAlignment w:val="baseline"/>
                              <w:rPr>
                                <w:sz w:val="24"/>
                                <w:szCs w:val="24"/>
                              </w:rPr>
                            </w:pPr>
                            <w:r>
                              <w:rPr>
                                <w:rFonts w:ascii="Tahoma" w:hAnsi="Tahoma" w:cs="Tahoma"/>
                                <w:b/>
                                <w:bCs/>
                                <w:color w:val="000000"/>
                                <w:kern w:val="24"/>
                                <w:szCs w:val="22"/>
                                <w:cs/>
                              </w:rPr>
                              <w:t>ผู้รับบริการ</w:t>
                            </w:r>
                            <w:r>
                              <w:rPr>
                                <w:rFonts w:ascii="Tahoma" w:hAnsi="Tahoma" w:cs="Tahoma"/>
                                <w:b/>
                                <w:bCs/>
                                <w:color w:val="000000"/>
                                <w:kern w:val="24"/>
                                <w:szCs w:val="22"/>
                                <w:lang w:val="en-GB"/>
                              </w:rPr>
                              <w:t>:</w:t>
                            </w:r>
                          </w:p>
                          <w:p w14:paraId="47C1E46F" w14:textId="77777777" w:rsidR="006D5419" w:rsidRDefault="006D5419" w:rsidP="006D5419">
                            <w:pPr>
                              <w:textAlignment w:val="baseline"/>
                            </w:pPr>
                            <w:r>
                              <w:rPr>
                                <w:rFonts w:ascii="Tahoma" w:hAnsi="Tahoma" w:cs="Tahoma"/>
                                <w:b/>
                                <w:bCs/>
                                <w:color w:val="000000"/>
                                <w:kern w:val="24"/>
                                <w:szCs w:val="22"/>
                                <w:cs/>
                              </w:rPr>
                              <w:t>ความต้องการ</w:t>
                            </w:r>
                            <w:r>
                              <w:rPr>
                                <w:rFonts w:ascii="TH SarabunPSK" w:hAnsi="TH SarabunPSK" w:cs="TH SarabunPSK"/>
                                <w:color w:val="000000"/>
                                <w:kern w:val="24"/>
                                <w:lang w:val="en-GB"/>
                              </w:rPr>
                              <w:t>:</w:t>
                            </w:r>
                          </w:p>
                        </w:txbxContent>
                      </wps:txbx>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D944A7" id="_x0000_s1035" type="#_x0000_t202" style="position:absolute;margin-left:544.85pt;margin-top:93.9pt;width:209.75pt;height:99.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" fillcolor="white [3212]">
                <v:path arrowok="t"/>
                <v:textbox>
                  <w:txbxContent>
                    <w:p w14:paraId="75653C29" w14:textId="77777777" w:rsidR="006D5419" w:rsidRDefault="006D5419" w:rsidP="006D5419">
                      <w:pPr>
                        <w:textAlignment w:val="baseline"/>
                        <w:rPr>
                          <w:sz w:val="24"/>
                          <w:szCs w:val="24"/>
                        </w:rPr>
                      </w:pPr>
                      <w:r>
                        <w:rPr>
                          <w:rFonts w:ascii="Tahoma" w:hAnsi="Tahoma" w:cs="Tahoma"/>
                          <w:b/>
                          <w:bCs/>
                          <w:color w:val="000000"/>
                          <w:kern w:val="24"/>
                          <w:szCs w:val="22"/>
                          <w:cs/>
                        </w:rPr>
                        <w:t>ผู้รับบริการ</w:t>
                      </w:r>
                      <w:r>
                        <w:rPr>
                          <w:rFonts w:ascii="Tahoma" w:hAnsi="Tahoma" w:cs="Tahoma"/>
                          <w:b/>
                          <w:bCs/>
                          <w:color w:val="000000"/>
                          <w:kern w:val="24"/>
                          <w:szCs w:val="22"/>
                          <w:lang w:val="en-GB"/>
                        </w:rPr>
                        <w:t>:</w:t>
                      </w:r>
                    </w:p>
                    <w:p w14:paraId="47C1E46F" w14:textId="77777777" w:rsidR="006D5419" w:rsidRDefault="006D5419" w:rsidP="006D5419">
                      <w:pPr>
                        <w:textAlignment w:val="baseline"/>
                      </w:pPr>
                      <w:r>
                        <w:rPr>
                          <w:rFonts w:ascii="Tahoma" w:hAnsi="Tahoma" w:cs="Tahoma"/>
                          <w:b/>
                          <w:bCs/>
                          <w:color w:val="000000"/>
                          <w:kern w:val="24"/>
                          <w:szCs w:val="22"/>
                          <w:cs/>
                        </w:rPr>
                        <w:t>ความต้องการ</w:t>
                      </w:r>
                      <w:r>
                        <w:rPr>
                          <w:rFonts w:ascii="TH SarabunPSK" w:hAnsi="TH SarabunPSK" w:cs="TH SarabunPSK"/>
                          <w:color w:val="000000"/>
                          <w:kern w:val="24"/>
                          <w:lang w:val="en-GB"/>
                        </w:rPr>
                        <w:t>:</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676160" behindDoc="0" locked="0" layoutInCell="1" allowOverlap="1" wp14:anchorId="66340412" wp14:editId="3A0D062A">
                <wp:simplePos x="0" y="0"/>
                <wp:positionH relativeFrom="column">
                  <wp:posOffset>6919595</wp:posOffset>
                </wp:positionH>
                <wp:positionV relativeFrom="paragraph">
                  <wp:posOffset>2608580</wp:posOffset>
                </wp:positionV>
                <wp:extent cx="2663825" cy="1514475"/>
                <wp:effectExtent l="0" t="0" r="22225" b="28575"/>
                <wp:wrapNone/>
                <wp:docPr id="40972"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68CBA50-1CAC-44CB-9929-A3CDA2EE6B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1514475"/>
                        </a:xfrm>
                        <a:prstGeom prst="rect">
                          <a:avLst/>
                        </a:prstGeom>
                        <a:solidFill>
                          <a:schemeClr val="bg1"/>
                        </a:solidFill>
                        <a:ln w="9525">
                          <a:solidFill>
                            <a:srgbClr val="000000"/>
                          </a:solidFill>
                          <a:miter lim="800000"/>
                          <a:headEnd/>
                          <a:tailEnd/>
                        </a:ln>
                      </wps:spPr>
                      <wps:txbx>
                        <w:txbxContent>
                          <w:p w14:paraId="349D99D8" w14:textId="77777777" w:rsidR="006D5419" w:rsidRDefault="006D5419" w:rsidP="006D5419">
                            <w:pPr>
                              <w:textAlignment w:val="baseline"/>
                              <w:rPr>
                                <w:sz w:val="24"/>
                                <w:szCs w:val="24"/>
                              </w:rPr>
                            </w:pPr>
                            <w:r>
                              <w:rPr>
                                <w:rFonts w:ascii="Tahoma" w:hAnsi="Tahoma" w:cs="Tahoma"/>
                                <w:b/>
                                <w:bCs/>
                                <w:color w:val="000000"/>
                                <w:kern w:val="24"/>
                                <w:szCs w:val="22"/>
                                <w:cs/>
                              </w:rPr>
                              <w:t>สภาพแวดล้อมการแข่งขัน</w:t>
                            </w:r>
                            <w:r>
                              <w:rPr>
                                <w:rFonts w:ascii="Tahoma" w:hAnsi="Tahoma" w:cs="Tahoma"/>
                                <w:b/>
                                <w:bCs/>
                                <w:color w:val="000000"/>
                                <w:kern w:val="24"/>
                                <w:szCs w:val="22"/>
                                <w:lang w:val="en-GB"/>
                              </w:rPr>
                              <w:t>:</w:t>
                            </w:r>
                          </w:p>
                          <w:p w14:paraId="1D23C272" w14:textId="77777777" w:rsidR="006D5419" w:rsidRDefault="006D5419" w:rsidP="006D5419">
                            <w:pPr>
                              <w:textAlignment w:val="baseline"/>
                            </w:pPr>
                            <w:r>
                              <w:rPr>
                                <w:rFonts w:ascii="Tahoma" w:hAnsi="Tahoma" w:cs="Tahoma"/>
                                <w:color w:val="000000"/>
                                <w:kern w:val="24"/>
                                <w:szCs w:val="22"/>
                                <w:cs/>
                              </w:rPr>
                              <w:t xml:space="preserve"> </w:t>
                            </w:r>
                            <w:r>
                              <w:rPr>
                                <w:rFonts w:ascii="Tahoma" w:hAnsi="Tahoma" w:cs="Tahoma"/>
                                <w:color w:val="FF0000"/>
                                <w:kern w:val="24"/>
                                <w:szCs w:val="22"/>
                                <w:cs/>
                              </w:rPr>
                              <w:t>(ภาวะ หรือสภาพแวดล้อมของการแข่งขันในขณะนั้น รวมถึงแนวโน้มการแข่งขันในอนาคต ซึ่งจะช่วยในการตัดสินใจในการแข่งขันและวางกลยุทธ์ที่เหมาะสมของผู้บริหารองค์กร)</w:t>
                            </w:r>
                          </w:p>
                        </w:txbxContent>
                      </wps:txbx>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340412" id="_x0000_s1036" type="#_x0000_t202" style="position:absolute;margin-left:544.85pt;margin-top:205.4pt;width:209.75pt;height:119.2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" fillcolor="white [3212]">
                <v:path arrowok="t"/>
                <v:textbox>
                  <w:txbxContent>
                    <w:p w14:paraId="349D99D8" w14:textId="77777777" w:rsidR="006D5419" w:rsidRDefault="006D5419" w:rsidP="006D5419">
                      <w:pPr>
                        <w:textAlignment w:val="baseline"/>
                        <w:rPr>
                          <w:sz w:val="24"/>
                          <w:szCs w:val="24"/>
                        </w:rPr>
                      </w:pPr>
                      <w:r>
                        <w:rPr>
                          <w:rFonts w:ascii="Tahoma" w:hAnsi="Tahoma" w:cs="Tahoma"/>
                          <w:b/>
                          <w:bCs/>
                          <w:color w:val="000000"/>
                          <w:kern w:val="24"/>
                          <w:szCs w:val="22"/>
                          <w:cs/>
                        </w:rPr>
                        <w:t>สภาพแวดล้อม</w:t>
                      </w:r>
                      <w:r>
                        <w:rPr>
                          <w:rFonts w:ascii="Tahoma" w:hAnsi="Tahoma" w:cs="Tahoma"/>
                          <w:b/>
                          <w:bCs/>
                          <w:color w:val="000000"/>
                          <w:kern w:val="24"/>
                          <w:szCs w:val="22"/>
                          <w:cs/>
                        </w:rPr>
                        <w:t>การแข่งขัน</w:t>
                      </w:r>
                      <w:r>
                        <w:rPr>
                          <w:rFonts w:ascii="Tahoma" w:hAnsi="Tahoma" w:cs="Tahoma"/>
                          <w:b/>
                          <w:bCs/>
                          <w:color w:val="000000"/>
                          <w:kern w:val="24"/>
                          <w:szCs w:val="22"/>
                          <w:lang w:val="en-GB"/>
                        </w:rPr>
                        <w:t>:</w:t>
                      </w:r>
                    </w:p>
                    <w:p w14:paraId="1D23C272" w14:textId="77777777" w:rsidR="006D5419" w:rsidRDefault="006D5419" w:rsidP="006D5419">
                      <w:pPr>
                        <w:textAlignment w:val="baseline"/>
                      </w:pPr>
                      <w:r>
                        <w:rPr>
                          <w:rFonts w:ascii="Tahoma" w:hAnsi="Tahoma" w:cs="Tahoma"/>
                          <w:color w:val="000000"/>
                          <w:kern w:val="24"/>
                          <w:szCs w:val="22"/>
                          <w:cs/>
                        </w:rPr>
                        <w:t xml:space="preserve"> </w:t>
                      </w:r>
                      <w:r>
                        <w:rPr>
                          <w:rFonts w:ascii="Tahoma" w:hAnsi="Tahoma" w:cs="Tahoma"/>
                          <w:color w:val="FF0000"/>
                          <w:kern w:val="24"/>
                          <w:szCs w:val="22"/>
                          <w:cs/>
                        </w:rPr>
                        <w:t>(ภาวะ หรือสภาพแวดล้อมของการแข่งขันในขณะนั้น รวมถึงแนวโน้มการแข่งขันในอนาคต ซึ่งจะช่วยในการตัดสินใจในการแข่งขันและวางกลยุทธ์ที่เหมาะสมของผู้บริหารองค์กร)</w:t>
                      </w:r>
                    </w:p>
                  </w:txbxContent>
                </v:textbox>
              </v:shape>
            </w:pict>
          </mc:Fallback>
        </mc:AlternateContent>
      </w:r>
      <w:r w:rsidR="006D5419">
        <w:rPr>
          <w:rFonts w:ascii="TH SarabunPSK" w:eastAsia="Times New Roman" w:hAnsi="TH SarabunPSK" w:cs="TH SarabunPSK"/>
          <w:b/>
          <w:bCs/>
          <w:color w:val="000000" w:themeColor="text1"/>
          <w:sz w:val="36"/>
          <w:szCs w:val="36"/>
          <w:cs/>
        </w:rPr>
        <w:br w:type="page"/>
      </w:r>
    </w:p>
    <w:p w14:paraId="4ACBA21B" w14:textId="18570983" w:rsidR="006D5419" w:rsidRDefault="00216A1A">
      <w:pPr>
        <w:rPr>
          <w:rFonts w:ascii="TH SarabunPSK" w:eastAsia="Times New Roman" w:hAnsi="TH SarabunPSK" w:cs="TH SarabunPSK"/>
          <w:b/>
          <w:bCs/>
          <w:color w:val="000000" w:themeColor="text1"/>
          <w:sz w:val="36"/>
          <w:szCs w:val="36"/>
          <w:cs/>
        </w:rPr>
        <w:sectPr w:rsidR="006D5419" w:rsidSect="006D5419">
          <w:footerReference w:type="default" r:id="rId9"/>
          <w:pgSz w:w="16840" w:h="11907" w:orient="landscape" w:code="9"/>
          <w:pgMar w:top="993" w:right="1440" w:bottom="1417" w:left="1134" w:header="708" w:footer="0" w:gutter="0"/>
          <w:cols w:space="720"/>
          <w:docGrid w:linePitch="360"/>
        </w:sectPr>
      </w:pPr>
      <w:r w:rsidRPr="00216A1A">
        <w:rPr>
          <w:rFonts w:ascii="TH SarabunPSK" w:eastAsia="Times New Roman" w:hAnsi="TH SarabunPSK" w:cs="TH SarabunPSK"/>
          <w:b/>
          <w:bCs/>
          <w:noProof/>
          <w:color w:val="000000" w:themeColor="text1"/>
          <w:sz w:val="36"/>
          <w:szCs w:val="36"/>
        </w:rPr>
        <w:lastRenderedPageBreak/>
        <mc:AlternateContent>
          <mc:Choice Requires="wps">
            <w:drawing>
              <wp:anchor distT="0" distB="0" distL="114300" distR="114300" simplePos="0" relativeHeight="251799040" behindDoc="0" locked="0" layoutInCell="1" allowOverlap="1" wp14:anchorId="319BB878" wp14:editId="3CBBE0EB">
                <wp:simplePos x="0" y="0"/>
                <wp:positionH relativeFrom="column">
                  <wp:posOffset>-3809</wp:posOffset>
                </wp:positionH>
                <wp:positionV relativeFrom="paragraph">
                  <wp:posOffset>3956685</wp:posOffset>
                </wp:positionV>
                <wp:extent cx="4541520" cy="2128520"/>
                <wp:effectExtent l="0" t="0" r="11430" b="24130"/>
                <wp:wrapNone/>
                <wp:docPr id="41992"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275A6FA-BD6C-4612-98FB-31399570F2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1520" cy="2128520"/>
                        </a:xfrm>
                        <a:prstGeom prst="rect">
                          <a:avLst/>
                        </a:prstGeom>
                        <a:solidFill>
                          <a:schemeClr val="bg1"/>
                        </a:solidFill>
                        <a:ln w="9525">
                          <a:solidFill>
                            <a:srgbClr val="000000"/>
                          </a:solidFill>
                          <a:miter lim="800000"/>
                          <a:headEnd/>
                          <a:tailEnd/>
                        </a:ln>
                      </wps:spPr>
                      <wps:txbx>
                        <w:txbxContent>
                          <w:p w14:paraId="76491BFF" w14:textId="77777777" w:rsidR="00216A1A" w:rsidRDefault="00216A1A" w:rsidP="00216A1A">
                            <w:pPr>
                              <w:textAlignment w:val="baseline"/>
                              <w:rPr>
                                <w:sz w:val="24"/>
                                <w:szCs w:val="24"/>
                              </w:rPr>
                            </w:pPr>
                            <w:r>
                              <w:rPr>
                                <w:rFonts w:ascii="Tahoma" w:hAnsi="Tahoma" w:cs="Tahoma"/>
                                <w:b/>
                                <w:bCs/>
                                <w:color w:val="000000" w:themeColor="text1"/>
                                <w:kern w:val="24"/>
                                <w:szCs w:val="22"/>
                                <w:cs/>
                              </w:rPr>
                              <w:t>สภาพแวดล้อมด้านการแข่งขันทั้งภายในและภายนอกประเทศของส่วนราชการเป็นเช่นใด</w:t>
                            </w:r>
                            <w:r>
                              <w:rPr>
                                <w:rFonts w:ascii="Tahoma" w:hAnsi="Tahoma" w:cs="Tahoma"/>
                                <w:b/>
                                <w:bCs/>
                                <w:color w:val="000000" w:themeColor="text1"/>
                                <w:kern w:val="24"/>
                                <w:szCs w:val="22"/>
                              </w:rPr>
                              <w:t>?</w:t>
                            </w:r>
                            <w:r>
                              <w:rPr>
                                <w:rFonts w:ascii="Tahoma" w:hAnsi="Tahoma" w:cs="Tahoma"/>
                                <w:b/>
                                <w:bCs/>
                                <w:color w:val="000000" w:themeColor="text1"/>
                                <w:kern w:val="24"/>
                                <w:szCs w:val="22"/>
                                <w:cs/>
                              </w:rPr>
                              <w:t xml:space="preserve"> ประเด็นการแข่งขันคืออะไร  และมีผลต่อการดำเนินการของส่วนราชการอย่างไร</w:t>
                            </w:r>
                            <w:r>
                              <w:rPr>
                                <w:rFonts w:ascii="Tahoma" w:hAnsi="Tahoma" w:cs="Tahoma"/>
                                <w:b/>
                                <w:bCs/>
                                <w:color w:val="000000" w:themeColor="text1"/>
                                <w:kern w:val="24"/>
                                <w:szCs w:val="22"/>
                              </w:rPr>
                              <w:t xml:space="preserve">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9BB878" id="_x0000_s1037" type="#_x0000_t202" style="position:absolute;margin-left:-.3pt;margin-top:311.55pt;width:357.6pt;height:167.6pt;z-index:25179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" fillcolor="white [3212]">
                <v:path arrowok="t"/>
                <v:textbox>
                  <w:txbxContent>
                    <w:p w14:paraId="76491BFF" w14:textId="77777777" w:rsidR="00216A1A" w:rsidRDefault="00216A1A" w:rsidP="00216A1A">
                      <w:pPr>
                        <w:textAlignment w:val="baseline"/>
                        <w:rPr>
                          <w:sz w:val="24"/>
                          <w:szCs w:val="24"/>
                        </w:rPr>
                      </w:pPr>
                      <w:r>
                        <w:rPr>
                          <w:rFonts w:ascii="Tahoma" w:hAnsi="Tahoma" w:cs="Tahoma"/>
                          <w:b/>
                          <w:bCs/>
                          <w:color w:val="000000" w:themeColor="text1"/>
                          <w:kern w:val="24"/>
                          <w:szCs w:val="22"/>
                          <w:cs/>
                        </w:rPr>
                        <w:t>สภาพแวดล้อมด้านการแข่งขันทั้งภายในและภายนอกประเทศของส่วนราชการเป็นเช่นใด</w:t>
                      </w:r>
                      <w:r>
                        <w:rPr>
                          <w:rFonts w:ascii="Tahoma" w:hAnsi="Tahoma" w:cs="Tahoma"/>
                          <w:b/>
                          <w:bCs/>
                          <w:color w:val="000000" w:themeColor="text1"/>
                          <w:kern w:val="24"/>
                          <w:szCs w:val="22"/>
                        </w:rPr>
                        <w:t>?</w:t>
                      </w:r>
                      <w:r>
                        <w:rPr>
                          <w:rFonts w:ascii="Tahoma" w:hAnsi="Tahoma" w:cs="Tahoma"/>
                          <w:b/>
                          <w:bCs/>
                          <w:color w:val="000000" w:themeColor="text1"/>
                          <w:kern w:val="24"/>
                          <w:szCs w:val="22"/>
                          <w:cs/>
                        </w:rPr>
                        <w:t xml:space="preserve"> ประเด็นการแข่งขันคืออะไร  และมีผลต่อการดำเนินการของส่วนราชการอย่างไร</w:t>
                      </w:r>
                      <w:r>
                        <w:rPr>
                          <w:rFonts w:ascii="Tahoma" w:hAnsi="Tahoma" w:cs="Tahoma"/>
                          <w:b/>
                          <w:bCs/>
                          <w:color w:val="000000" w:themeColor="text1"/>
                          <w:kern w:val="24"/>
                          <w:szCs w:val="22"/>
                        </w:rPr>
                        <w:t xml:space="preserve">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813376" behindDoc="0" locked="0" layoutInCell="1" allowOverlap="1" wp14:anchorId="37053B4C" wp14:editId="5B11D433">
                <wp:simplePos x="0" y="0"/>
                <wp:positionH relativeFrom="column">
                  <wp:posOffset>4591050</wp:posOffset>
                </wp:positionH>
                <wp:positionV relativeFrom="paragraph">
                  <wp:posOffset>3956685</wp:posOffset>
                </wp:positionV>
                <wp:extent cx="4984750" cy="2128520"/>
                <wp:effectExtent l="0" t="0" r="25400" b="24130"/>
                <wp:wrapNone/>
                <wp:docPr id="41993"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B2A69B14-73A0-4318-ACE5-78CC6787ED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4750" cy="2128520"/>
                        </a:xfrm>
                        <a:prstGeom prst="rect">
                          <a:avLst/>
                        </a:prstGeom>
                        <a:solidFill>
                          <a:schemeClr val="bg1"/>
                        </a:solidFill>
                        <a:ln w="9525">
                          <a:solidFill>
                            <a:srgbClr val="000000"/>
                          </a:solidFill>
                          <a:miter lim="800000"/>
                          <a:headEnd/>
                          <a:tailEnd/>
                        </a:ln>
                      </wps:spPr>
                      <wps:txbx>
                        <w:txbxContent>
                          <w:p w14:paraId="1443594E" w14:textId="77777777" w:rsidR="00216A1A" w:rsidRDefault="00216A1A" w:rsidP="00216A1A">
                            <w:pPr>
                              <w:textAlignment w:val="baseline"/>
                              <w:rPr>
                                <w:sz w:val="24"/>
                                <w:szCs w:val="24"/>
                              </w:rPr>
                            </w:pPr>
                            <w:r>
                              <w:rPr>
                                <w:rFonts w:ascii="Tahoma" w:hAnsi="Tahoma" w:cs="Tahoma"/>
                                <w:b/>
                                <w:bCs/>
                                <w:color w:val="000000" w:themeColor="text1"/>
                                <w:kern w:val="24"/>
                                <w:szCs w:val="22"/>
                                <w:cs/>
                              </w:rPr>
                              <w:t>การเปลี่ยนแปลงความสามารถในการแข่งขันที่สำคัญคืออะไร ส่งผลต่อสถานการณ์แข่งขันของประเทศอย่างไร</w:t>
                            </w:r>
                            <w:r>
                              <w:rPr>
                                <w:rFonts w:ascii="Tahoma" w:hAnsi="Tahoma" w:cs="Tahoma"/>
                                <w:b/>
                                <w:bCs/>
                                <w:color w:val="000000" w:themeColor="text1"/>
                                <w:kern w:val="24"/>
                                <w:szCs w:val="22"/>
                              </w:rPr>
                              <w:t xml:space="preserve">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053B4C" id="_x0000_s1038" type="#_x0000_t202" style="position:absolute;margin-left:361.5pt;margin-top:311.55pt;width:392.5pt;height:167.6pt;z-index:25181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" fillcolor="white [3212]">
                <v:path arrowok="t"/>
                <v:textbox>
                  <w:txbxContent>
                    <w:p w14:paraId="1443594E" w14:textId="77777777" w:rsidR="00216A1A" w:rsidRDefault="00216A1A" w:rsidP="00216A1A">
                      <w:pPr>
                        <w:textAlignment w:val="baseline"/>
                        <w:rPr>
                          <w:sz w:val="24"/>
                          <w:szCs w:val="24"/>
                        </w:rPr>
                      </w:pPr>
                      <w:r>
                        <w:rPr>
                          <w:rFonts w:ascii="Tahoma" w:hAnsi="Tahoma" w:cs="Tahoma"/>
                          <w:b/>
                          <w:bCs/>
                          <w:color w:val="000000" w:themeColor="text1"/>
                          <w:kern w:val="24"/>
                          <w:szCs w:val="22"/>
                          <w:cs/>
                        </w:rPr>
                        <w:t>การเปลี่ยนแปลงความสามารถในการแข่งขันที่สำคัญคืออะไร ส่งผลต่อสถานการณ์แข่งขันของประเทศอย่างไร</w:t>
                      </w:r>
                      <w:r>
                        <w:rPr>
                          <w:rFonts w:ascii="Tahoma" w:hAnsi="Tahoma" w:cs="Tahoma"/>
                          <w:b/>
                          <w:bCs/>
                          <w:color w:val="000000" w:themeColor="text1"/>
                          <w:kern w:val="24"/>
                          <w:szCs w:val="22"/>
                        </w:rPr>
                        <w:t xml:space="preserve">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689472" behindDoc="0" locked="0" layoutInCell="1" allowOverlap="1" wp14:anchorId="2B3366E6" wp14:editId="4CEFD614">
                <wp:simplePos x="0" y="0"/>
                <wp:positionH relativeFrom="column">
                  <wp:posOffset>-3809</wp:posOffset>
                </wp:positionH>
                <wp:positionV relativeFrom="paragraph">
                  <wp:posOffset>1905</wp:posOffset>
                </wp:positionV>
                <wp:extent cx="3154680" cy="1938020"/>
                <wp:effectExtent l="0" t="0" r="26670" b="24130"/>
                <wp:wrapNone/>
                <wp:docPr id="4"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09EFA50-FC83-4594-B883-3EED80E794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4680" cy="1938020"/>
                        </a:xfrm>
                        <a:prstGeom prst="rect">
                          <a:avLst/>
                        </a:prstGeom>
                        <a:solidFill>
                          <a:schemeClr val="bg1"/>
                        </a:solidFill>
                        <a:ln w="9525">
                          <a:solidFill>
                            <a:srgbClr val="000000"/>
                          </a:solidFill>
                          <a:miter lim="800000"/>
                          <a:headEnd/>
                          <a:tailEnd/>
                        </a:ln>
                      </wps:spPr>
                      <wps:txbx>
                        <w:txbxContent>
                          <w:p w14:paraId="54B79991" w14:textId="77777777" w:rsidR="00216A1A" w:rsidRDefault="00216A1A" w:rsidP="00216A1A">
                            <w:pPr>
                              <w:textAlignment w:val="baseline"/>
                              <w:rPr>
                                <w:sz w:val="24"/>
                                <w:szCs w:val="24"/>
                              </w:rPr>
                            </w:pPr>
                            <w:r>
                              <w:rPr>
                                <w:rFonts w:ascii="Tahoma" w:eastAsia="Tahoma" w:hAnsi="Tahoma" w:cs="Tahoma"/>
                                <w:b/>
                                <w:bCs/>
                                <w:color w:val="000000" w:themeColor="text1"/>
                                <w:kern w:val="24"/>
                                <w:sz w:val="21"/>
                                <w:szCs w:val="21"/>
                                <w:cs/>
                              </w:rPr>
                              <w:t xml:space="preserve">ความสำคัญเชิงเปรียบเทียบของพันธกิจหรือหน้าที่ต่อความสำเร็จของส่วนราชการ และการเพิ่มขีดความสามารถในการแข่งขันของประเทศคืออะไร </w:t>
                            </w:r>
                            <w:r>
                              <w:rPr>
                                <w:rFonts w:ascii="Tahoma" w:eastAsia="Tahoma" w:hAnsi="Tahoma" w:cs="Tahoma"/>
                                <w:b/>
                                <w:bCs/>
                                <w:color w:val="000000" w:themeColor="text1"/>
                                <w:kern w:val="24"/>
                                <w:sz w:val="21"/>
                                <w:szCs w:val="21"/>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3366E6" id="_x0000_s1039" type="#_x0000_t202" style="position:absolute;margin-left:-.3pt;margin-top:.15pt;width:248.4pt;height:152.6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" fillcolor="white [3212]">
                <v:path arrowok="t"/>
                <v:textbox>
                  <w:txbxContent>
                    <w:p w14:paraId="54B79991" w14:textId="77777777" w:rsidR="00216A1A" w:rsidRDefault="00216A1A" w:rsidP="00216A1A">
                      <w:pPr>
                        <w:textAlignment w:val="baseline"/>
                        <w:rPr>
                          <w:sz w:val="24"/>
                          <w:szCs w:val="24"/>
                        </w:rPr>
                      </w:pPr>
                      <w:r>
                        <w:rPr>
                          <w:rFonts w:ascii="Tahoma" w:eastAsia="Tahoma" w:hAnsi="Tahoma" w:cs="Tahoma"/>
                          <w:b/>
                          <w:bCs/>
                          <w:color w:val="000000" w:themeColor="text1"/>
                          <w:kern w:val="24"/>
                          <w:sz w:val="21"/>
                          <w:szCs w:val="21"/>
                          <w:cs/>
                        </w:rPr>
                        <w:t xml:space="preserve">ความสำคัญเชิงเปรียบเทียบของพันธกิจหรือหน้าที่ต่อความสำเร็จของส่วนราชการ และการเพิ่มขีดความสามารถในการแข่งขันของประเทศคืออะไร </w:t>
                      </w:r>
                      <w:r>
                        <w:rPr>
                          <w:rFonts w:ascii="Tahoma" w:eastAsia="Tahoma" w:hAnsi="Tahoma" w:cs="Tahoma"/>
                          <w:b/>
                          <w:bCs/>
                          <w:color w:val="000000" w:themeColor="text1"/>
                          <w:kern w:val="24"/>
                          <w:sz w:val="21"/>
                          <w:szCs w:val="21"/>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94944" behindDoc="0" locked="0" layoutInCell="1" allowOverlap="1" wp14:anchorId="3BD28E16" wp14:editId="77560A69">
                <wp:simplePos x="0" y="0"/>
                <wp:positionH relativeFrom="column">
                  <wp:posOffset>3188970</wp:posOffset>
                </wp:positionH>
                <wp:positionV relativeFrom="paragraph">
                  <wp:posOffset>1905</wp:posOffset>
                </wp:positionV>
                <wp:extent cx="3246120" cy="1938020"/>
                <wp:effectExtent l="0" t="0" r="11430" b="24130"/>
                <wp:wrapNone/>
                <wp:docPr id="41991"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67152A3-BC96-45EC-A70D-A071160BDE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6120" cy="1938020"/>
                        </a:xfrm>
                        <a:prstGeom prst="rect">
                          <a:avLst/>
                        </a:prstGeom>
                        <a:solidFill>
                          <a:schemeClr val="bg1"/>
                        </a:solidFill>
                        <a:ln w="9525">
                          <a:solidFill>
                            <a:srgbClr val="000000"/>
                          </a:solidFill>
                          <a:miter lim="800000"/>
                          <a:headEnd/>
                          <a:tailEnd/>
                        </a:ln>
                      </wps:spPr>
                      <wps:txbx>
                        <w:txbxContent>
                          <w:p w14:paraId="1D3A6E42"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เทคโนโลยีการสื่อสารและการให้บริการที่สำคัญมีอะไรบ้าง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D28E16" id="_x0000_s1040" type="#_x0000_t202" style="position:absolute;margin-left:251.1pt;margin-top:.15pt;width:255.6pt;height:152.6pt;z-index:25179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" fillcolor="white [3212]">
                <v:path arrowok="t"/>
                <v:textbox>
                  <w:txbxContent>
                    <w:p w14:paraId="1D3A6E42"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เทคโนโลยีการสื่อสารและการให้บริการที่สำคัญมีอะไรบ้าง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828736" behindDoc="0" locked="0" layoutInCell="1" allowOverlap="1" wp14:anchorId="49853C0B" wp14:editId="44617EE2">
                <wp:simplePos x="0" y="0"/>
                <wp:positionH relativeFrom="column">
                  <wp:posOffset>3211830</wp:posOffset>
                </wp:positionH>
                <wp:positionV relativeFrom="paragraph">
                  <wp:posOffset>1990725</wp:posOffset>
                </wp:positionV>
                <wp:extent cx="3215640" cy="1874520"/>
                <wp:effectExtent l="0" t="0" r="22860" b="11430"/>
                <wp:wrapNone/>
                <wp:docPr id="41994"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502E2E5-0699-4FF9-B852-636AE991A3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5640" cy="1874520"/>
                        </a:xfrm>
                        <a:prstGeom prst="rect">
                          <a:avLst/>
                        </a:prstGeom>
                        <a:solidFill>
                          <a:schemeClr val="bg1"/>
                        </a:solidFill>
                        <a:ln w="9525">
                          <a:solidFill>
                            <a:srgbClr val="000000"/>
                          </a:solidFill>
                          <a:miter lim="800000"/>
                          <a:headEnd/>
                          <a:tailEnd/>
                        </a:ln>
                      </wps:spPr>
                      <wps:txbx>
                        <w:txbxContent>
                          <w:p w14:paraId="78BC5C6C"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กฎหมายและกฎระเบียบอะไรที่มีอยู่และเอื้อให้ส่วนราชการทำงานอย่างมีความคล่องตัวและตอบสนองการเปลี่ยนแปลงอย่างมีประสิทธิภาพ </w:t>
                            </w:r>
                            <w:r>
                              <w:rPr>
                                <w:rFonts w:ascii="Tahoma" w:hAnsi="Tahoma" w:cs="Tahoma"/>
                                <w:b/>
                                <w:bCs/>
                                <w:color w:val="000000" w:themeColor="text1"/>
                                <w:kern w:val="24"/>
                                <w:szCs w:val="22"/>
                              </w:rPr>
                              <w:t xml:space="preserve">: </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853C0B" id="_x0000_s1041" type="#_x0000_t202" style="position:absolute;margin-left:252.9pt;margin-top:156.75pt;width:253.2pt;height:147.6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" fillcolor="white [3212]">
                <v:path arrowok="t"/>
                <v:textbox>
                  <w:txbxContent>
                    <w:p w14:paraId="78BC5C6C"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กฎหมายและกฎระเบียบอะไรที่มีอยู่และเอื้อให้ส่วนราชการทำงานอย่างมีความคล่องตัวและตอบสนองการเปลี่ยนแปลงอย่างมีประสิทธิภาพ </w:t>
                      </w:r>
                      <w:r>
                        <w:rPr>
                          <w:rFonts w:ascii="Tahoma" w:hAnsi="Tahoma" w:cs="Tahoma"/>
                          <w:b/>
                          <w:bCs/>
                          <w:color w:val="000000" w:themeColor="text1"/>
                          <w:kern w:val="24"/>
                          <w:szCs w:val="22"/>
                        </w:rPr>
                        <w:t xml:space="preserve">: </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42720" behindDoc="0" locked="0" layoutInCell="1" allowOverlap="1" wp14:anchorId="63C299F9" wp14:editId="6CA91A1F">
                <wp:simplePos x="0" y="0"/>
                <wp:positionH relativeFrom="column">
                  <wp:posOffset>-3809</wp:posOffset>
                </wp:positionH>
                <wp:positionV relativeFrom="paragraph">
                  <wp:posOffset>2005965</wp:posOffset>
                </wp:positionV>
                <wp:extent cx="3154680" cy="1874520"/>
                <wp:effectExtent l="0" t="0" r="26670" b="11430"/>
                <wp:wrapNone/>
                <wp:docPr id="41989"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248F764F-76AD-4964-A52A-15BB20C108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4680" cy="1874520"/>
                        </a:xfrm>
                        <a:prstGeom prst="rect">
                          <a:avLst/>
                        </a:prstGeom>
                        <a:solidFill>
                          <a:schemeClr val="bg1"/>
                        </a:solidFill>
                        <a:ln w="9525">
                          <a:solidFill>
                            <a:srgbClr val="000000"/>
                          </a:solidFill>
                          <a:miter lim="800000"/>
                          <a:headEnd/>
                          <a:tailEnd/>
                        </a:ln>
                      </wps:spPr>
                      <wps:txbx>
                        <w:txbxContent>
                          <w:p w14:paraId="73FD1F1A"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ในการทำงาน บุคลากรมีจำเป็นต้องที่ต้องดูแลเกี่ยวกับความเสี่ยงภัยอะไรบ้าง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C299F9" id="_x0000_s1042" type="#_x0000_t202" style="position:absolute;margin-left:-.3pt;margin-top:157.95pt;width:248.4pt;height:147.6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" fillcolor="white [3212]">
                <v:path arrowok="t"/>
                <v:textbox>
                  <w:txbxContent>
                    <w:p w14:paraId="73FD1F1A"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ในการทำงาน บุคลากรมีจำเป็นต้องที่ต้องดูแลเกี่ยวกับความเสี่ยงภัยอะไรบ้าง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80608" behindDoc="0" locked="0" layoutInCell="1" allowOverlap="1" wp14:anchorId="1699F4C6" wp14:editId="78A187B9">
                <wp:simplePos x="0" y="0"/>
                <wp:positionH relativeFrom="column">
                  <wp:posOffset>6473190</wp:posOffset>
                </wp:positionH>
                <wp:positionV relativeFrom="paragraph">
                  <wp:posOffset>2005965</wp:posOffset>
                </wp:positionV>
                <wp:extent cx="3108960" cy="1874520"/>
                <wp:effectExtent l="0" t="0" r="15240" b="11430"/>
                <wp:wrapNone/>
                <wp:docPr id="41990"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B9833E6-D736-4C26-A0AA-B7F23B3D7A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8960" cy="1874520"/>
                        </a:xfrm>
                        <a:prstGeom prst="rect">
                          <a:avLst/>
                        </a:prstGeom>
                        <a:solidFill>
                          <a:schemeClr val="bg1"/>
                        </a:solidFill>
                        <a:ln w="9525">
                          <a:solidFill>
                            <a:srgbClr val="000000"/>
                          </a:solidFill>
                          <a:miter lim="800000"/>
                          <a:headEnd/>
                          <a:tailEnd/>
                        </a:ln>
                      </wps:spPr>
                      <wps:txbx>
                        <w:txbxContent>
                          <w:p w14:paraId="0437E205"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ประเด็นการเปลี่ยนแปลงด้านบุคลากรที่สำคัญคืออะไร พื้นฐานของบุคลากรที่มีผลต่อการวางแผนการพัฒนาและการสร้างขีดความสามารถในการเป็นองค์การสมรรถนะสูงมีอะไรบ้าง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99F4C6" id="_x0000_s1043" type="#_x0000_t202" style="position:absolute;margin-left:509.7pt;margin-top:157.95pt;width:244.8pt;height:147.6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" fillcolor="white [3212]">
                <v:path arrowok="t"/>
                <v:textbox>
                  <w:txbxContent>
                    <w:p w14:paraId="0437E205"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ประเด็นการเปลี่ยนแปลงด้านบุคลากรที่สำคัญคืออะไร พื้นฐานของบุคลากรที่มีผลต่อการวางแผนการพัฒนาและการสร้างขีดความสามารถในการเป็นองค์การสมรรถนะสูงมีอะไรบ้าง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27360" behindDoc="0" locked="0" layoutInCell="1" allowOverlap="1" wp14:anchorId="75F63A26" wp14:editId="1E6394EE">
                <wp:simplePos x="0" y="0"/>
                <wp:positionH relativeFrom="column">
                  <wp:posOffset>6473190</wp:posOffset>
                </wp:positionH>
                <wp:positionV relativeFrom="paragraph">
                  <wp:posOffset>1905</wp:posOffset>
                </wp:positionV>
                <wp:extent cx="3108960" cy="1938020"/>
                <wp:effectExtent l="0" t="0" r="15240" b="24130"/>
                <wp:wrapNone/>
                <wp:docPr id="41988"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AFD4051-C67F-4FC7-88C0-91C65EAC27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8960" cy="1938020"/>
                        </a:xfrm>
                        <a:prstGeom prst="rect">
                          <a:avLst/>
                        </a:prstGeom>
                        <a:solidFill>
                          <a:schemeClr val="bg1"/>
                        </a:solidFill>
                        <a:ln w="9525">
                          <a:solidFill>
                            <a:srgbClr val="000000"/>
                          </a:solidFill>
                          <a:miter lim="800000"/>
                          <a:headEnd/>
                          <a:tailEnd/>
                        </a:ln>
                      </wps:spPr>
                      <wps:txbx>
                        <w:txbxContent>
                          <w:p w14:paraId="5387734D"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ความสำคัญของสมรรถนะหลักของส่วนราชการที่มีต่อการพัฒนาเศรษฐกิจ สังคม สาธารณสุขและสิ่งแวดล้อมของประเทศคืออะไรทั้งทางตรงและทางอ้อม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5F63A26" id="_x0000_s1044" type="#_x0000_t202" style="position:absolute;margin-left:509.7pt;margin-top:.15pt;width:244.8pt;height:152.6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" fillcolor="white [3212]">
                <v:path arrowok="t"/>
                <v:textbox>
                  <w:txbxContent>
                    <w:p w14:paraId="5387734D"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ความสำคัญของสมรรถนะหลักของส่วนราชการที่มีต่อการพัฒนาเศรษฐกิจ สังคม สาธารณสุขและสิ่งแวดล้อมของประเทศคืออะไรทั้งทางตรงและทางอ้อม </w:t>
                      </w:r>
                      <w:r>
                        <w:rPr>
                          <w:rFonts w:ascii="Tahoma" w:hAnsi="Tahoma" w:cs="Tahoma"/>
                          <w:b/>
                          <w:bCs/>
                          <w:color w:val="000000" w:themeColor="text1"/>
                          <w:kern w:val="24"/>
                          <w:szCs w:val="22"/>
                          <w:lang w:val="en-GB"/>
                        </w:rPr>
                        <w:t>:</w:t>
                      </w:r>
                    </w:p>
                  </w:txbxContent>
                </v:textbox>
              </v:shape>
            </w:pict>
          </mc:Fallback>
        </mc:AlternateContent>
      </w:r>
    </w:p>
    <w:p w14:paraId="48F8136A" w14:textId="14EB0CCE" w:rsidR="00ED63A1" w:rsidRPr="00D20BE5" w:rsidRDefault="00ED63A1" w:rsidP="009415DE">
      <w:pPr>
        <w:spacing w:after="0" w:line="240" w:lineRule="auto"/>
        <w:ind w:right="119"/>
        <w:contextualSpacing/>
        <w:rPr>
          <w:rFonts w:ascii="TH SarabunPSK" w:eastAsia="Times New Roman" w:hAnsi="TH SarabunPSK" w:cs="TH SarabunPSK"/>
          <w:color w:val="000000" w:themeColor="text1"/>
          <w:sz w:val="32"/>
          <w:szCs w:val="32"/>
        </w:rPr>
      </w:pPr>
      <w:bookmarkStart w:id="1" w:name="_GoBack"/>
      <w:bookmarkEnd w:id="0"/>
      <w:bookmarkEnd w:id="1"/>
    </w:p>
    <w:sectPr w:rsidR="00ED63A1" w:rsidRPr="00D20BE5" w:rsidSect="0033018A">
      <w:pgSz w:w="11907" w:h="16840" w:code="9"/>
      <w:pgMar w:top="1440" w:right="1417" w:bottom="1134" w:left="1440"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BF4D7" w14:textId="77777777" w:rsidR="0028420C" w:rsidRDefault="0028420C" w:rsidP="003359C5">
      <w:pPr>
        <w:spacing w:after="0" w:line="240" w:lineRule="auto"/>
      </w:pPr>
      <w:r>
        <w:separator/>
      </w:r>
    </w:p>
  </w:endnote>
  <w:endnote w:type="continuationSeparator" w:id="0">
    <w:p w14:paraId="7F9A4BE8" w14:textId="77777777" w:rsidR="0028420C" w:rsidRDefault="0028420C"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C5E8" w14:textId="77777777" w:rsidR="00CC5D84" w:rsidRPr="00341666" w:rsidRDefault="00CC5D84" w:rsidP="0086329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71616" w14:textId="77777777" w:rsidR="0028420C" w:rsidRDefault="0028420C" w:rsidP="003359C5">
      <w:pPr>
        <w:spacing w:after="0" w:line="240" w:lineRule="auto"/>
      </w:pPr>
      <w:r>
        <w:separator/>
      </w:r>
    </w:p>
  </w:footnote>
  <w:footnote w:type="continuationSeparator" w:id="0">
    <w:p w14:paraId="02E3B10A" w14:textId="77777777" w:rsidR="0028420C" w:rsidRDefault="0028420C"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015012BE"/>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1AC5F84"/>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91673C"/>
    <w:multiLevelType w:val="hybridMultilevel"/>
    <w:tmpl w:val="7B8E9352"/>
    <w:lvl w:ilvl="0" w:tplc="04090003">
      <w:start w:val="1"/>
      <w:numFmt w:val="bullet"/>
      <w:lvlText w:val="o"/>
      <w:lvlJc w:val="left"/>
      <w:pPr>
        <w:ind w:left="675" w:hanging="360"/>
      </w:pPr>
      <w:rPr>
        <w:rFonts w:ascii="Courier New" w:hAnsi="Courier New" w:cs="Courier New"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3">
    <w:nsid w:val="071564F7"/>
    <w:multiLevelType w:val="hybridMultilevel"/>
    <w:tmpl w:val="52B0A64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D63D3E"/>
    <w:multiLevelType w:val="hybridMultilevel"/>
    <w:tmpl w:val="7B701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037024"/>
    <w:multiLevelType w:val="hybridMultilevel"/>
    <w:tmpl w:val="C4FC7ECA"/>
    <w:lvl w:ilvl="0" w:tplc="D9F8A03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842F0F"/>
    <w:multiLevelType w:val="multilevel"/>
    <w:tmpl w:val="2214DB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09C328E0"/>
    <w:multiLevelType w:val="hybridMultilevel"/>
    <w:tmpl w:val="9A2E7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F573A0"/>
    <w:multiLevelType w:val="multilevel"/>
    <w:tmpl w:val="0D06EC52"/>
    <w:lvl w:ilvl="0">
      <w:start w:val="7"/>
      <w:numFmt w:val="decimal"/>
      <w:lvlText w:val="%1"/>
      <w:lvlJc w:val="left"/>
      <w:pPr>
        <w:ind w:left="360" w:hanging="360"/>
      </w:pPr>
      <w:rPr>
        <w:rFonts w:hint="default"/>
      </w:rPr>
    </w:lvl>
    <w:lvl w:ilvl="1">
      <w:start w:val="1"/>
      <w:numFmt w:val="decimal"/>
      <w:lvlText w:val="7.%2"/>
      <w:lvlJc w:val="left"/>
      <w:pPr>
        <w:ind w:left="1530" w:hanging="360"/>
      </w:pPr>
      <w:rPr>
        <w:rFonts w:hint="default"/>
        <w:b/>
        <w:bCs/>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9">
    <w:nsid w:val="0F9B4E59"/>
    <w:multiLevelType w:val="hybridMultilevel"/>
    <w:tmpl w:val="C2BA0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21">
    <w:nsid w:val="12FD14D7"/>
    <w:multiLevelType w:val="hybridMultilevel"/>
    <w:tmpl w:val="721CF5EC"/>
    <w:lvl w:ilvl="0" w:tplc="F49CAD34">
      <w:start w:val="1"/>
      <w:numFmt w:val="bullet"/>
      <w:lvlText w:val="•"/>
      <w:lvlJc w:val="left"/>
      <w:pPr>
        <w:tabs>
          <w:tab w:val="num" w:pos="720"/>
        </w:tabs>
        <w:ind w:left="720" w:hanging="360"/>
      </w:pPr>
      <w:rPr>
        <w:rFonts w:ascii="Arial" w:hAnsi="Arial" w:hint="default"/>
      </w:rPr>
    </w:lvl>
    <w:lvl w:ilvl="1" w:tplc="483CA70E" w:tentative="1">
      <w:start w:val="1"/>
      <w:numFmt w:val="bullet"/>
      <w:lvlText w:val="•"/>
      <w:lvlJc w:val="left"/>
      <w:pPr>
        <w:tabs>
          <w:tab w:val="num" w:pos="1440"/>
        </w:tabs>
        <w:ind w:left="1440" w:hanging="360"/>
      </w:pPr>
      <w:rPr>
        <w:rFonts w:ascii="Arial" w:hAnsi="Arial" w:hint="default"/>
      </w:rPr>
    </w:lvl>
    <w:lvl w:ilvl="2" w:tplc="65C23294" w:tentative="1">
      <w:start w:val="1"/>
      <w:numFmt w:val="bullet"/>
      <w:lvlText w:val="•"/>
      <w:lvlJc w:val="left"/>
      <w:pPr>
        <w:tabs>
          <w:tab w:val="num" w:pos="2160"/>
        </w:tabs>
        <w:ind w:left="2160" w:hanging="360"/>
      </w:pPr>
      <w:rPr>
        <w:rFonts w:ascii="Arial" w:hAnsi="Arial" w:hint="default"/>
      </w:rPr>
    </w:lvl>
    <w:lvl w:ilvl="3" w:tplc="CF269A0E" w:tentative="1">
      <w:start w:val="1"/>
      <w:numFmt w:val="bullet"/>
      <w:lvlText w:val="•"/>
      <w:lvlJc w:val="left"/>
      <w:pPr>
        <w:tabs>
          <w:tab w:val="num" w:pos="2880"/>
        </w:tabs>
        <w:ind w:left="2880" w:hanging="360"/>
      </w:pPr>
      <w:rPr>
        <w:rFonts w:ascii="Arial" w:hAnsi="Arial" w:hint="default"/>
      </w:rPr>
    </w:lvl>
    <w:lvl w:ilvl="4" w:tplc="814CAE16" w:tentative="1">
      <w:start w:val="1"/>
      <w:numFmt w:val="bullet"/>
      <w:lvlText w:val="•"/>
      <w:lvlJc w:val="left"/>
      <w:pPr>
        <w:tabs>
          <w:tab w:val="num" w:pos="3600"/>
        </w:tabs>
        <w:ind w:left="3600" w:hanging="360"/>
      </w:pPr>
      <w:rPr>
        <w:rFonts w:ascii="Arial" w:hAnsi="Arial" w:hint="default"/>
      </w:rPr>
    </w:lvl>
    <w:lvl w:ilvl="5" w:tplc="0C72DFEE" w:tentative="1">
      <w:start w:val="1"/>
      <w:numFmt w:val="bullet"/>
      <w:lvlText w:val="•"/>
      <w:lvlJc w:val="left"/>
      <w:pPr>
        <w:tabs>
          <w:tab w:val="num" w:pos="4320"/>
        </w:tabs>
        <w:ind w:left="4320" w:hanging="360"/>
      </w:pPr>
      <w:rPr>
        <w:rFonts w:ascii="Arial" w:hAnsi="Arial" w:hint="default"/>
      </w:rPr>
    </w:lvl>
    <w:lvl w:ilvl="6" w:tplc="6B8664A2" w:tentative="1">
      <w:start w:val="1"/>
      <w:numFmt w:val="bullet"/>
      <w:lvlText w:val="•"/>
      <w:lvlJc w:val="left"/>
      <w:pPr>
        <w:tabs>
          <w:tab w:val="num" w:pos="5040"/>
        </w:tabs>
        <w:ind w:left="5040" w:hanging="360"/>
      </w:pPr>
      <w:rPr>
        <w:rFonts w:ascii="Arial" w:hAnsi="Arial" w:hint="default"/>
      </w:rPr>
    </w:lvl>
    <w:lvl w:ilvl="7" w:tplc="FA96CF94" w:tentative="1">
      <w:start w:val="1"/>
      <w:numFmt w:val="bullet"/>
      <w:lvlText w:val="•"/>
      <w:lvlJc w:val="left"/>
      <w:pPr>
        <w:tabs>
          <w:tab w:val="num" w:pos="5760"/>
        </w:tabs>
        <w:ind w:left="5760" w:hanging="360"/>
      </w:pPr>
      <w:rPr>
        <w:rFonts w:ascii="Arial" w:hAnsi="Arial" w:hint="default"/>
      </w:rPr>
    </w:lvl>
    <w:lvl w:ilvl="8" w:tplc="DDFA46E8" w:tentative="1">
      <w:start w:val="1"/>
      <w:numFmt w:val="bullet"/>
      <w:lvlText w:val="•"/>
      <w:lvlJc w:val="left"/>
      <w:pPr>
        <w:tabs>
          <w:tab w:val="num" w:pos="6480"/>
        </w:tabs>
        <w:ind w:left="6480" w:hanging="360"/>
      </w:pPr>
      <w:rPr>
        <w:rFonts w:ascii="Arial" w:hAnsi="Arial" w:hint="default"/>
      </w:rPr>
    </w:lvl>
  </w:abstractNum>
  <w:abstractNum w:abstractNumId="22">
    <w:nsid w:val="141C2203"/>
    <w:multiLevelType w:val="multilevel"/>
    <w:tmpl w:val="FE4069B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3">
    <w:nsid w:val="16C83339"/>
    <w:multiLevelType w:val="hybridMultilevel"/>
    <w:tmpl w:val="A1E0BC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7501232"/>
    <w:multiLevelType w:val="multilevel"/>
    <w:tmpl w:val="8938A4F4"/>
    <w:lvl w:ilvl="0">
      <w:start w:val="1"/>
      <w:numFmt w:val="decimal"/>
      <w:lvlText w:val="%1."/>
      <w:lvlJc w:val="left"/>
      <w:pPr>
        <w:ind w:left="1440" w:hanging="360"/>
      </w:pPr>
      <w:rPr>
        <w:rFonts w:hint="default"/>
      </w:rPr>
    </w:lvl>
    <w:lvl w:ilvl="1">
      <w:start w:val="2"/>
      <w:numFmt w:val="decimal"/>
      <w:isLgl/>
      <w:lvlText w:val="%1.%2"/>
      <w:lvlJc w:val="left"/>
      <w:pPr>
        <w:ind w:left="1506" w:hanging="36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916" w:hanging="1440"/>
      </w:pPr>
      <w:rPr>
        <w:rFonts w:hint="default"/>
      </w:rPr>
    </w:lvl>
    <w:lvl w:ilvl="7">
      <w:start w:val="1"/>
      <w:numFmt w:val="decimal"/>
      <w:isLgl/>
      <w:lvlText w:val="%1.%2.%3.%4.%5.%6.%7.%8"/>
      <w:lvlJc w:val="left"/>
      <w:pPr>
        <w:ind w:left="2982" w:hanging="1440"/>
      </w:pPr>
      <w:rPr>
        <w:rFonts w:hint="default"/>
      </w:rPr>
    </w:lvl>
    <w:lvl w:ilvl="8">
      <w:start w:val="1"/>
      <w:numFmt w:val="decimal"/>
      <w:isLgl/>
      <w:lvlText w:val="%1.%2.%3.%4.%5.%6.%7.%8.%9"/>
      <w:lvlJc w:val="left"/>
      <w:pPr>
        <w:ind w:left="3408" w:hanging="1800"/>
      </w:pPr>
      <w:rPr>
        <w:rFonts w:hint="default"/>
      </w:rPr>
    </w:lvl>
  </w:abstractNum>
  <w:abstractNum w:abstractNumId="25">
    <w:nsid w:val="1AF84895"/>
    <w:multiLevelType w:val="hybridMultilevel"/>
    <w:tmpl w:val="94D67EF2"/>
    <w:lvl w:ilvl="0" w:tplc="78D85C2A">
      <w:start w:val="1"/>
      <w:numFmt w:val="bullet"/>
      <w:lvlText w:val="□"/>
      <w:lvlJc w:val="left"/>
      <w:pPr>
        <w:ind w:left="720" w:hanging="360"/>
      </w:pPr>
      <w:rPr>
        <w:rFonts w:ascii="STKaiti" w:eastAsia="STKaiti" w:hAnsi="STKaiti" w:hint="eastAsia"/>
        <w:color w:val="auto"/>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7640BC"/>
    <w:multiLevelType w:val="hybridMultilevel"/>
    <w:tmpl w:val="C37E46E6"/>
    <w:lvl w:ilvl="0" w:tplc="BA783EB4">
      <w:numFmt w:val="bullet"/>
      <w:lvlText w:val="-"/>
      <w:lvlJc w:val="left"/>
      <w:pPr>
        <w:tabs>
          <w:tab w:val="num" w:pos="2880"/>
        </w:tabs>
        <w:ind w:left="2880" w:hanging="360"/>
      </w:pPr>
      <w:rPr>
        <w:rFonts w:ascii="TH SarabunPSK" w:eastAsiaTheme="minorHAnsi" w:hAnsi="TH SarabunPSK" w:cs="TH SarabunPSK"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7">
    <w:nsid w:val="1B7B6122"/>
    <w:multiLevelType w:val="hybridMultilevel"/>
    <w:tmpl w:val="30B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2A0240"/>
    <w:multiLevelType w:val="hybridMultilevel"/>
    <w:tmpl w:val="80A84F60"/>
    <w:lvl w:ilvl="0" w:tplc="75F48180">
      <w:start w:val="2"/>
      <w:numFmt w:val="bullet"/>
      <w:lvlText w:val="-"/>
      <w:lvlJc w:val="left"/>
      <w:pPr>
        <w:ind w:left="2880" w:hanging="360"/>
      </w:pPr>
      <w:rPr>
        <w:rFonts w:ascii="TH SarabunPSK" w:eastAsia="Times New Roman" w:hAnsi="TH SarabunPSK" w:cs="TH SarabunPSK"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9">
    <w:nsid w:val="1DD07DE8"/>
    <w:multiLevelType w:val="hybridMultilevel"/>
    <w:tmpl w:val="E2BCD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317545"/>
    <w:multiLevelType w:val="multilevel"/>
    <w:tmpl w:val="544AF8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22403103"/>
    <w:multiLevelType w:val="hybridMultilevel"/>
    <w:tmpl w:val="FC7CC0FA"/>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7E754B"/>
    <w:multiLevelType w:val="hybridMultilevel"/>
    <w:tmpl w:val="29561E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9E3D09"/>
    <w:multiLevelType w:val="hybridMultilevel"/>
    <w:tmpl w:val="5F60794A"/>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667BEC"/>
    <w:multiLevelType w:val="hybridMultilevel"/>
    <w:tmpl w:val="C42E8CEA"/>
    <w:lvl w:ilvl="0" w:tplc="04090003">
      <w:start w:val="1"/>
      <w:numFmt w:val="bullet"/>
      <w:lvlText w:val="o"/>
      <w:lvlJc w:val="left"/>
      <w:pPr>
        <w:ind w:left="1027" w:hanging="360"/>
      </w:pPr>
      <w:rPr>
        <w:rFonts w:ascii="Courier New" w:hAnsi="Courier New" w:cs="Courier New"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35">
    <w:nsid w:val="29793412"/>
    <w:multiLevelType w:val="hybridMultilevel"/>
    <w:tmpl w:val="B0F41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5B1B04"/>
    <w:multiLevelType w:val="multilevel"/>
    <w:tmpl w:val="635050F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EC271BF"/>
    <w:multiLevelType w:val="multilevel"/>
    <w:tmpl w:val="DC9E4B7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8">
    <w:nsid w:val="2EE7141B"/>
    <w:multiLevelType w:val="hybridMultilevel"/>
    <w:tmpl w:val="E8269C2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3A1CE0"/>
    <w:multiLevelType w:val="hybridMultilevel"/>
    <w:tmpl w:val="34366F8E"/>
    <w:lvl w:ilvl="0" w:tplc="04090003">
      <w:start w:val="1"/>
      <w:numFmt w:val="bullet"/>
      <w:lvlText w:val="o"/>
      <w:lvlJc w:val="left"/>
      <w:pPr>
        <w:ind w:left="720" w:hanging="360"/>
      </w:pPr>
      <w:rPr>
        <w:rFonts w:ascii="Courier New" w:hAnsi="Courier New" w:cs="Courier New" w:hint="default"/>
      </w:rPr>
    </w:lvl>
    <w:lvl w:ilvl="1" w:tplc="17D46070">
      <w:numFmt w:val="bullet"/>
      <w:lvlText w:val=""/>
      <w:lvlJc w:val="left"/>
      <w:pPr>
        <w:ind w:left="1440" w:hanging="360"/>
      </w:pPr>
      <w:rPr>
        <w:rFonts w:ascii="Symbol" w:eastAsiaTheme="minorHAnsi" w:hAnsi="Symbol" w:cs="TH SarabunPS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283E6B"/>
    <w:multiLevelType w:val="hybridMultilevel"/>
    <w:tmpl w:val="89560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213B88"/>
    <w:multiLevelType w:val="hybridMultilevel"/>
    <w:tmpl w:val="03A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102CD1"/>
    <w:multiLevelType w:val="hybridMultilevel"/>
    <w:tmpl w:val="2F540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5C049A"/>
    <w:multiLevelType w:val="hybridMultilevel"/>
    <w:tmpl w:val="6C42AF9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BD7C64"/>
    <w:multiLevelType w:val="hybridMultilevel"/>
    <w:tmpl w:val="A48E6344"/>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7CB1C74"/>
    <w:multiLevelType w:val="hybridMultilevel"/>
    <w:tmpl w:val="94D40E0E"/>
    <w:lvl w:ilvl="0" w:tplc="9A040BCC">
      <w:start w:val="1"/>
      <w:numFmt w:val="decimal"/>
      <w:lvlText w:val="(%1)"/>
      <w:lvlJc w:val="left"/>
      <w:pPr>
        <w:ind w:left="644" w:hanging="360"/>
      </w:pPr>
      <w:rPr>
        <w:rFonts w:hint="default"/>
        <w:b/>
        <w:bCs/>
        <w:color w:val="002060"/>
      </w:rPr>
    </w:lvl>
    <w:lvl w:ilvl="1" w:tplc="F1F03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15668F"/>
    <w:multiLevelType w:val="hybridMultilevel"/>
    <w:tmpl w:val="9DFAE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8">
    <w:nsid w:val="3E144917"/>
    <w:multiLevelType w:val="hybridMultilevel"/>
    <w:tmpl w:val="4CE6A23E"/>
    <w:lvl w:ilvl="0" w:tplc="D9F8A03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EB32B5E"/>
    <w:multiLevelType w:val="hybridMultilevel"/>
    <w:tmpl w:val="E4262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CB7606"/>
    <w:multiLevelType w:val="hybridMultilevel"/>
    <w:tmpl w:val="2146056C"/>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1E5299"/>
    <w:multiLevelType w:val="hybridMultilevel"/>
    <w:tmpl w:val="16B43E12"/>
    <w:lvl w:ilvl="0" w:tplc="C49AFC28">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2">
    <w:nsid w:val="41A76FB0"/>
    <w:multiLevelType w:val="hybridMultilevel"/>
    <w:tmpl w:val="D7FA4258"/>
    <w:lvl w:ilvl="0" w:tplc="A3A0E05C">
      <w:start w:val="2"/>
      <w:numFmt w:val="decimal"/>
      <w:lvlText w:val="%1)"/>
      <w:lvlJc w:val="left"/>
      <w:pPr>
        <w:ind w:left="1575" w:hanging="360"/>
      </w:pPr>
      <w:rPr>
        <w:rFonts w:hint="default"/>
        <w:b/>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3">
    <w:nsid w:val="43FB446B"/>
    <w:multiLevelType w:val="hybridMultilevel"/>
    <w:tmpl w:val="6BAAF05C"/>
    <w:lvl w:ilvl="0" w:tplc="D9F8A03E">
      <w:start w:val="1"/>
      <w:numFmt w:val="bullet"/>
      <w:lvlText w:val=""/>
      <w:lvlJc w:val="left"/>
      <w:pPr>
        <w:ind w:left="405"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52E32B7"/>
    <w:multiLevelType w:val="hybridMultilevel"/>
    <w:tmpl w:val="ECF8A828"/>
    <w:lvl w:ilvl="0" w:tplc="04090003">
      <w:start w:val="1"/>
      <w:numFmt w:val="bullet"/>
      <w:lvlText w:val="o"/>
      <w:lvlJc w:val="left"/>
      <w:pPr>
        <w:ind w:left="667" w:hanging="360"/>
      </w:pPr>
      <w:rPr>
        <w:rFonts w:ascii="Courier New" w:hAnsi="Courier New" w:cs="Courier New" w:hint="default"/>
      </w:rPr>
    </w:lvl>
    <w:lvl w:ilvl="1" w:tplc="A8902722">
      <w:numFmt w:val="bullet"/>
      <w:lvlText w:val=""/>
      <w:lvlJc w:val="left"/>
      <w:pPr>
        <w:ind w:left="1387" w:hanging="360"/>
      </w:pPr>
      <w:rPr>
        <w:rFonts w:ascii="Symbol" w:eastAsiaTheme="minorHAnsi" w:hAnsi="Symbol" w:cs="TH SarabunPSK"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55">
    <w:nsid w:val="45CC54EF"/>
    <w:multiLevelType w:val="hybridMultilevel"/>
    <w:tmpl w:val="45CE4D66"/>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E401D"/>
    <w:multiLevelType w:val="hybridMultilevel"/>
    <w:tmpl w:val="06B23AFC"/>
    <w:lvl w:ilvl="0" w:tplc="2EEEDCCA">
      <w:start w:val="1"/>
      <w:numFmt w:val="decimal"/>
      <w:lvlText w:val="%1)"/>
      <w:lvlJc w:val="left"/>
      <w:pPr>
        <w:ind w:left="1800" w:hanging="360"/>
      </w:pPr>
      <w:rPr>
        <w:rFonts w:eastAsia="Times New Roman"/>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nsid w:val="49FC09C6"/>
    <w:multiLevelType w:val="multilevel"/>
    <w:tmpl w:val="34CC07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4BA36E35"/>
    <w:multiLevelType w:val="hybridMultilevel"/>
    <w:tmpl w:val="6EBA6DBC"/>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121B1"/>
    <w:multiLevelType w:val="hybridMultilevel"/>
    <w:tmpl w:val="F7F2CA52"/>
    <w:lvl w:ilvl="0" w:tplc="04090001">
      <w:start w:val="1"/>
      <w:numFmt w:val="bullet"/>
      <w:lvlText w:val=""/>
      <w:lvlJc w:val="left"/>
      <w:pPr>
        <w:ind w:left="6881" w:hanging="360"/>
      </w:pPr>
      <w:rPr>
        <w:rFonts w:ascii="Symbol" w:hAnsi="Symbol" w:hint="default"/>
      </w:rPr>
    </w:lvl>
    <w:lvl w:ilvl="1" w:tplc="BA783EB4">
      <w:numFmt w:val="bullet"/>
      <w:lvlText w:val="-"/>
      <w:lvlJc w:val="left"/>
      <w:pPr>
        <w:ind w:left="2149" w:hanging="360"/>
      </w:pPr>
      <w:rPr>
        <w:rFonts w:ascii="TH SarabunPSK" w:eastAsiaTheme="minorHAnsi" w:hAnsi="TH SarabunPSK" w:cs="TH SarabunPSK"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4E73495C"/>
    <w:multiLevelType w:val="hybridMultilevel"/>
    <w:tmpl w:val="2B5E346E"/>
    <w:lvl w:ilvl="0" w:tplc="D1A2E694">
      <w:start w:val="1"/>
      <w:numFmt w:val="bullet"/>
      <w:lvlText w:val=""/>
      <w:lvlJc w:val="left"/>
      <w:pPr>
        <w:tabs>
          <w:tab w:val="num" w:pos="720"/>
        </w:tabs>
        <w:ind w:left="720" w:hanging="360"/>
      </w:pPr>
      <w:rPr>
        <w:rFonts w:ascii="Wingdings" w:hAnsi="Wingdings" w:hint="default"/>
      </w:rPr>
    </w:lvl>
    <w:lvl w:ilvl="1" w:tplc="62A489EE" w:tentative="1">
      <w:start w:val="1"/>
      <w:numFmt w:val="bullet"/>
      <w:lvlText w:val=""/>
      <w:lvlJc w:val="left"/>
      <w:pPr>
        <w:tabs>
          <w:tab w:val="num" w:pos="1440"/>
        </w:tabs>
        <w:ind w:left="1440" w:hanging="360"/>
      </w:pPr>
      <w:rPr>
        <w:rFonts w:ascii="Wingdings" w:hAnsi="Wingdings" w:hint="default"/>
      </w:rPr>
    </w:lvl>
    <w:lvl w:ilvl="2" w:tplc="FCACE31E" w:tentative="1">
      <w:start w:val="1"/>
      <w:numFmt w:val="bullet"/>
      <w:lvlText w:val=""/>
      <w:lvlJc w:val="left"/>
      <w:pPr>
        <w:tabs>
          <w:tab w:val="num" w:pos="2160"/>
        </w:tabs>
        <w:ind w:left="2160" w:hanging="360"/>
      </w:pPr>
      <w:rPr>
        <w:rFonts w:ascii="Wingdings" w:hAnsi="Wingdings" w:hint="default"/>
      </w:rPr>
    </w:lvl>
    <w:lvl w:ilvl="3" w:tplc="93D4BDB0" w:tentative="1">
      <w:start w:val="1"/>
      <w:numFmt w:val="bullet"/>
      <w:lvlText w:val=""/>
      <w:lvlJc w:val="left"/>
      <w:pPr>
        <w:tabs>
          <w:tab w:val="num" w:pos="2880"/>
        </w:tabs>
        <w:ind w:left="2880" w:hanging="360"/>
      </w:pPr>
      <w:rPr>
        <w:rFonts w:ascii="Wingdings" w:hAnsi="Wingdings" w:hint="default"/>
      </w:rPr>
    </w:lvl>
    <w:lvl w:ilvl="4" w:tplc="A4B89172" w:tentative="1">
      <w:start w:val="1"/>
      <w:numFmt w:val="bullet"/>
      <w:lvlText w:val=""/>
      <w:lvlJc w:val="left"/>
      <w:pPr>
        <w:tabs>
          <w:tab w:val="num" w:pos="3600"/>
        </w:tabs>
        <w:ind w:left="3600" w:hanging="360"/>
      </w:pPr>
      <w:rPr>
        <w:rFonts w:ascii="Wingdings" w:hAnsi="Wingdings" w:hint="default"/>
      </w:rPr>
    </w:lvl>
    <w:lvl w:ilvl="5" w:tplc="4386DA50" w:tentative="1">
      <w:start w:val="1"/>
      <w:numFmt w:val="bullet"/>
      <w:lvlText w:val=""/>
      <w:lvlJc w:val="left"/>
      <w:pPr>
        <w:tabs>
          <w:tab w:val="num" w:pos="4320"/>
        </w:tabs>
        <w:ind w:left="4320" w:hanging="360"/>
      </w:pPr>
      <w:rPr>
        <w:rFonts w:ascii="Wingdings" w:hAnsi="Wingdings" w:hint="default"/>
      </w:rPr>
    </w:lvl>
    <w:lvl w:ilvl="6" w:tplc="C0121CEC" w:tentative="1">
      <w:start w:val="1"/>
      <w:numFmt w:val="bullet"/>
      <w:lvlText w:val=""/>
      <w:lvlJc w:val="left"/>
      <w:pPr>
        <w:tabs>
          <w:tab w:val="num" w:pos="5040"/>
        </w:tabs>
        <w:ind w:left="5040" w:hanging="360"/>
      </w:pPr>
      <w:rPr>
        <w:rFonts w:ascii="Wingdings" w:hAnsi="Wingdings" w:hint="default"/>
      </w:rPr>
    </w:lvl>
    <w:lvl w:ilvl="7" w:tplc="CE7299F2" w:tentative="1">
      <w:start w:val="1"/>
      <w:numFmt w:val="bullet"/>
      <w:lvlText w:val=""/>
      <w:lvlJc w:val="left"/>
      <w:pPr>
        <w:tabs>
          <w:tab w:val="num" w:pos="5760"/>
        </w:tabs>
        <w:ind w:left="5760" w:hanging="360"/>
      </w:pPr>
      <w:rPr>
        <w:rFonts w:ascii="Wingdings" w:hAnsi="Wingdings" w:hint="default"/>
      </w:rPr>
    </w:lvl>
    <w:lvl w:ilvl="8" w:tplc="55668B3E" w:tentative="1">
      <w:start w:val="1"/>
      <w:numFmt w:val="bullet"/>
      <w:lvlText w:val=""/>
      <w:lvlJc w:val="left"/>
      <w:pPr>
        <w:tabs>
          <w:tab w:val="num" w:pos="6480"/>
        </w:tabs>
        <w:ind w:left="6480" w:hanging="360"/>
      </w:pPr>
      <w:rPr>
        <w:rFonts w:ascii="Wingdings" w:hAnsi="Wingdings" w:hint="default"/>
      </w:rPr>
    </w:lvl>
  </w:abstractNum>
  <w:abstractNum w:abstractNumId="61">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nsid w:val="507B5010"/>
    <w:multiLevelType w:val="hybridMultilevel"/>
    <w:tmpl w:val="53C87024"/>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6F23D71"/>
    <w:multiLevelType w:val="multilevel"/>
    <w:tmpl w:val="CDAA6AD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573129A8"/>
    <w:multiLevelType w:val="hybridMultilevel"/>
    <w:tmpl w:val="7438E61A"/>
    <w:lvl w:ilvl="0" w:tplc="31D2901C">
      <w:start w:val="1"/>
      <w:numFmt w:val="bullet"/>
      <w:lvlText w:val=""/>
      <w:lvlJc w:val="left"/>
      <w:pPr>
        <w:tabs>
          <w:tab w:val="num" w:pos="720"/>
        </w:tabs>
        <w:ind w:left="720" w:hanging="360"/>
      </w:pPr>
      <w:rPr>
        <w:rFonts w:ascii="Wingdings" w:hAnsi="Wingdings" w:hint="default"/>
      </w:rPr>
    </w:lvl>
    <w:lvl w:ilvl="1" w:tplc="E71E23E8" w:tentative="1">
      <w:start w:val="1"/>
      <w:numFmt w:val="bullet"/>
      <w:lvlText w:val=""/>
      <w:lvlJc w:val="left"/>
      <w:pPr>
        <w:tabs>
          <w:tab w:val="num" w:pos="1440"/>
        </w:tabs>
        <w:ind w:left="1440" w:hanging="360"/>
      </w:pPr>
      <w:rPr>
        <w:rFonts w:ascii="Wingdings" w:hAnsi="Wingdings" w:hint="default"/>
      </w:rPr>
    </w:lvl>
    <w:lvl w:ilvl="2" w:tplc="E74833CE" w:tentative="1">
      <w:start w:val="1"/>
      <w:numFmt w:val="bullet"/>
      <w:lvlText w:val=""/>
      <w:lvlJc w:val="left"/>
      <w:pPr>
        <w:tabs>
          <w:tab w:val="num" w:pos="2160"/>
        </w:tabs>
        <w:ind w:left="2160" w:hanging="360"/>
      </w:pPr>
      <w:rPr>
        <w:rFonts w:ascii="Wingdings" w:hAnsi="Wingdings" w:hint="default"/>
      </w:rPr>
    </w:lvl>
    <w:lvl w:ilvl="3" w:tplc="EF7C1270" w:tentative="1">
      <w:start w:val="1"/>
      <w:numFmt w:val="bullet"/>
      <w:lvlText w:val=""/>
      <w:lvlJc w:val="left"/>
      <w:pPr>
        <w:tabs>
          <w:tab w:val="num" w:pos="2880"/>
        </w:tabs>
        <w:ind w:left="2880" w:hanging="360"/>
      </w:pPr>
      <w:rPr>
        <w:rFonts w:ascii="Wingdings" w:hAnsi="Wingdings" w:hint="default"/>
      </w:rPr>
    </w:lvl>
    <w:lvl w:ilvl="4" w:tplc="BEB6D576" w:tentative="1">
      <w:start w:val="1"/>
      <w:numFmt w:val="bullet"/>
      <w:lvlText w:val=""/>
      <w:lvlJc w:val="left"/>
      <w:pPr>
        <w:tabs>
          <w:tab w:val="num" w:pos="3600"/>
        </w:tabs>
        <w:ind w:left="3600" w:hanging="360"/>
      </w:pPr>
      <w:rPr>
        <w:rFonts w:ascii="Wingdings" w:hAnsi="Wingdings" w:hint="default"/>
      </w:rPr>
    </w:lvl>
    <w:lvl w:ilvl="5" w:tplc="8C96E648" w:tentative="1">
      <w:start w:val="1"/>
      <w:numFmt w:val="bullet"/>
      <w:lvlText w:val=""/>
      <w:lvlJc w:val="left"/>
      <w:pPr>
        <w:tabs>
          <w:tab w:val="num" w:pos="4320"/>
        </w:tabs>
        <w:ind w:left="4320" w:hanging="360"/>
      </w:pPr>
      <w:rPr>
        <w:rFonts w:ascii="Wingdings" w:hAnsi="Wingdings" w:hint="default"/>
      </w:rPr>
    </w:lvl>
    <w:lvl w:ilvl="6" w:tplc="E09C79E0" w:tentative="1">
      <w:start w:val="1"/>
      <w:numFmt w:val="bullet"/>
      <w:lvlText w:val=""/>
      <w:lvlJc w:val="left"/>
      <w:pPr>
        <w:tabs>
          <w:tab w:val="num" w:pos="5040"/>
        </w:tabs>
        <w:ind w:left="5040" w:hanging="360"/>
      </w:pPr>
      <w:rPr>
        <w:rFonts w:ascii="Wingdings" w:hAnsi="Wingdings" w:hint="default"/>
      </w:rPr>
    </w:lvl>
    <w:lvl w:ilvl="7" w:tplc="2B825EC0" w:tentative="1">
      <w:start w:val="1"/>
      <w:numFmt w:val="bullet"/>
      <w:lvlText w:val=""/>
      <w:lvlJc w:val="left"/>
      <w:pPr>
        <w:tabs>
          <w:tab w:val="num" w:pos="5760"/>
        </w:tabs>
        <w:ind w:left="5760" w:hanging="360"/>
      </w:pPr>
      <w:rPr>
        <w:rFonts w:ascii="Wingdings" w:hAnsi="Wingdings" w:hint="default"/>
      </w:rPr>
    </w:lvl>
    <w:lvl w:ilvl="8" w:tplc="6A30305E" w:tentative="1">
      <w:start w:val="1"/>
      <w:numFmt w:val="bullet"/>
      <w:lvlText w:val=""/>
      <w:lvlJc w:val="left"/>
      <w:pPr>
        <w:tabs>
          <w:tab w:val="num" w:pos="6480"/>
        </w:tabs>
        <w:ind w:left="6480" w:hanging="360"/>
      </w:pPr>
      <w:rPr>
        <w:rFonts w:ascii="Wingdings" w:hAnsi="Wingdings" w:hint="default"/>
      </w:rPr>
    </w:lvl>
  </w:abstractNum>
  <w:abstractNum w:abstractNumId="65">
    <w:nsid w:val="58B7225C"/>
    <w:multiLevelType w:val="multilevel"/>
    <w:tmpl w:val="AE546372"/>
    <w:lvl w:ilvl="0">
      <w:start w:val="7"/>
      <w:numFmt w:val="decimal"/>
      <w:lvlText w:val="%1"/>
      <w:lvlJc w:val="left"/>
      <w:pPr>
        <w:ind w:left="360" w:hanging="360"/>
      </w:pPr>
      <w:rPr>
        <w:rFonts w:hint="default"/>
      </w:rPr>
    </w:lvl>
    <w:lvl w:ilvl="1">
      <w:start w:val="1"/>
      <w:numFmt w:val="decimal"/>
      <w:lvlText w:val="7.%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6">
    <w:nsid w:val="5B521274"/>
    <w:multiLevelType w:val="hybridMultilevel"/>
    <w:tmpl w:val="4CB07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DB41BBD"/>
    <w:multiLevelType w:val="hybridMultilevel"/>
    <w:tmpl w:val="8F529EC2"/>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8">
    <w:nsid w:val="6094626A"/>
    <w:multiLevelType w:val="hybridMultilevel"/>
    <w:tmpl w:val="ABD82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72165F"/>
    <w:multiLevelType w:val="multilevel"/>
    <w:tmpl w:val="BEAC5CBC"/>
    <w:lvl w:ilvl="0">
      <w:start w:val="1"/>
      <w:numFmt w:val="bullet"/>
      <w:lvlText w:val="o"/>
      <w:lvlJc w:val="left"/>
      <w:pPr>
        <w:ind w:left="1870" w:hanging="360"/>
      </w:pPr>
      <w:rPr>
        <w:rFonts w:ascii="Courier New" w:eastAsia="Courier New" w:hAnsi="Courier New" w:cs="Courier New"/>
      </w:rPr>
    </w:lvl>
    <w:lvl w:ilvl="1">
      <w:start w:val="1"/>
      <w:numFmt w:val="bullet"/>
      <w:lvlText w:val="o"/>
      <w:lvlJc w:val="left"/>
      <w:pPr>
        <w:ind w:left="2590" w:hanging="360"/>
      </w:pPr>
      <w:rPr>
        <w:rFonts w:ascii="Courier New" w:eastAsia="Courier New" w:hAnsi="Courier New" w:cs="Courier New"/>
      </w:rPr>
    </w:lvl>
    <w:lvl w:ilvl="2">
      <w:start w:val="1"/>
      <w:numFmt w:val="bullet"/>
      <w:lvlText w:val="▪"/>
      <w:lvlJc w:val="left"/>
      <w:pPr>
        <w:ind w:left="3310" w:hanging="360"/>
      </w:pPr>
      <w:rPr>
        <w:rFonts w:ascii="Noto Sans Symbols" w:eastAsia="Noto Sans Symbols" w:hAnsi="Noto Sans Symbols" w:cs="Noto Sans Symbols"/>
      </w:rPr>
    </w:lvl>
    <w:lvl w:ilvl="3">
      <w:start w:val="1"/>
      <w:numFmt w:val="bullet"/>
      <w:lvlText w:val="●"/>
      <w:lvlJc w:val="left"/>
      <w:pPr>
        <w:ind w:left="4030" w:hanging="360"/>
      </w:pPr>
      <w:rPr>
        <w:rFonts w:ascii="Noto Sans Symbols" w:eastAsia="Noto Sans Symbols" w:hAnsi="Noto Sans Symbols" w:cs="Noto Sans Symbols"/>
      </w:rPr>
    </w:lvl>
    <w:lvl w:ilvl="4">
      <w:start w:val="1"/>
      <w:numFmt w:val="bullet"/>
      <w:lvlText w:val="o"/>
      <w:lvlJc w:val="left"/>
      <w:pPr>
        <w:ind w:left="4750" w:hanging="360"/>
      </w:pPr>
      <w:rPr>
        <w:rFonts w:ascii="Courier New" w:eastAsia="Courier New" w:hAnsi="Courier New" w:cs="Courier New"/>
      </w:rPr>
    </w:lvl>
    <w:lvl w:ilvl="5">
      <w:start w:val="1"/>
      <w:numFmt w:val="bullet"/>
      <w:lvlText w:val="▪"/>
      <w:lvlJc w:val="left"/>
      <w:pPr>
        <w:ind w:left="5470" w:hanging="360"/>
      </w:pPr>
      <w:rPr>
        <w:rFonts w:ascii="Noto Sans Symbols" w:eastAsia="Noto Sans Symbols" w:hAnsi="Noto Sans Symbols" w:cs="Noto Sans Symbols"/>
      </w:rPr>
    </w:lvl>
    <w:lvl w:ilvl="6">
      <w:start w:val="1"/>
      <w:numFmt w:val="bullet"/>
      <w:lvlText w:val="●"/>
      <w:lvlJc w:val="left"/>
      <w:pPr>
        <w:ind w:left="6190" w:hanging="360"/>
      </w:pPr>
      <w:rPr>
        <w:rFonts w:ascii="Noto Sans Symbols" w:eastAsia="Noto Sans Symbols" w:hAnsi="Noto Sans Symbols" w:cs="Noto Sans Symbols"/>
      </w:rPr>
    </w:lvl>
    <w:lvl w:ilvl="7">
      <w:start w:val="1"/>
      <w:numFmt w:val="bullet"/>
      <w:lvlText w:val="o"/>
      <w:lvlJc w:val="left"/>
      <w:pPr>
        <w:ind w:left="6910" w:hanging="360"/>
      </w:pPr>
      <w:rPr>
        <w:rFonts w:ascii="Courier New" w:eastAsia="Courier New" w:hAnsi="Courier New" w:cs="Courier New"/>
      </w:rPr>
    </w:lvl>
    <w:lvl w:ilvl="8">
      <w:start w:val="1"/>
      <w:numFmt w:val="bullet"/>
      <w:lvlText w:val="▪"/>
      <w:lvlJc w:val="left"/>
      <w:pPr>
        <w:ind w:left="7630" w:hanging="360"/>
      </w:pPr>
      <w:rPr>
        <w:rFonts w:ascii="Noto Sans Symbols" w:eastAsia="Noto Sans Symbols" w:hAnsi="Noto Sans Symbols" w:cs="Noto Sans Symbols"/>
      </w:rPr>
    </w:lvl>
  </w:abstractNum>
  <w:abstractNum w:abstractNumId="70">
    <w:nsid w:val="61C04BF0"/>
    <w:multiLevelType w:val="hybridMultilevel"/>
    <w:tmpl w:val="164E1690"/>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2B4715C"/>
    <w:multiLevelType w:val="hybridMultilevel"/>
    <w:tmpl w:val="4DBA3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75">
    <w:nsid w:val="6A6875B2"/>
    <w:multiLevelType w:val="hybridMultilevel"/>
    <w:tmpl w:val="16620AD8"/>
    <w:lvl w:ilvl="0" w:tplc="BA783EB4">
      <w:numFmt w:val="bullet"/>
      <w:lvlText w:val="-"/>
      <w:lvlJc w:val="left"/>
      <w:pPr>
        <w:ind w:left="2520" w:hanging="360"/>
      </w:pPr>
      <w:rPr>
        <w:rFonts w:ascii="TH SarabunPSK" w:eastAsiaTheme="minorHAns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6">
    <w:nsid w:val="6BA43FA3"/>
    <w:multiLevelType w:val="hybridMultilevel"/>
    <w:tmpl w:val="20E2DA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B1308E"/>
    <w:multiLevelType w:val="hybridMultilevel"/>
    <w:tmpl w:val="C688E22E"/>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E534673"/>
    <w:multiLevelType w:val="hybridMultilevel"/>
    <w:tmpl w:val="10E0C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6F027AAE"/>
    <w:multiLevelType w:val="hybridMultilevel"/>
    <w:tmpl w:val="4BF6A786"/>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81">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72365A6E"/>
    <w:multiLevelType w:val="hybridMultilevel"/>
    <w:tmpl w:val="0A5CB06A"/>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596DE6"/>
    <w:multiLevelType w:val="hybridMultilevel"/>
    <w:tmpl w:val="A8E03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E9117C"/>
    <w:multiLevelType w:val="multilevel"/>
    <w:tmpl w:val="D2D24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4775149"/>
    <w:multiLevelType w:val="multilevel"/>
    <w:tmpl w:val="4D74EA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89">
    <w:nsid w:val="75F1690D"/>
    <w:multiLevelType w:val="multilevel"/>
    <w:tmpl w:val="ECC63040"/>
    <w:lvl w:ilvl="0">
      <w:start w:val="1"/>
      <w:numFmt w:val="bullet"/>
      <w:lvlText w:val="o"/>
      <w:lvlJc w:val="left"/>
      <w:pPr>
        <w:ind w:left="720" w:hanging="360"/>
      </w:pPr>
      <w:rPr>
        <w:rFonts w:ascii="Courier New" w:eastAsia="Courier New" w:hAnsi="Courier New" w:cs="Courier New"/>
        <w:b w:val="0"/>
        <w:color w:val="000000"/>
        <w:sz w:val="28"/>
        <w:szCs w:val="28"/>
      </w:rPr>
    </w:lvl>
    <w:lvl w:ilvl="1">
      <w:start w:val="1"/>
      <w:numFmt w:val="bullet"/>
      <w:lvlText w:val="◻"/>
      <w:lvlJc w:val="left"/>
      <w:pPr>
        <w:ind w:left="1440" w:hanging="360"/>
      </w:pPr>
      <w:rPr>
        <w:rFonts w:ascii="Noto Sans Symbols" w:eastAsia="Noto Sans Symbols" w:hAnsi="Noto Sans Symbols" w:cs="Noto Sans Symbols"/>
        <w:b w:val="0"/>
        <w:color w:val="000000"/>
        <w:sz w:val="28"/>
        <w:szCs w:val="28"/>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795215D8"/>
    <w:multiLevelType w:val="hybridMultilevel"/>
    <w:tmpl w:val="B060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9CA7BFC"/>
    <w:multiLevelType w:val="hybridMultilevel"/>
    <w:tmpl w:val="9D462CE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573C85"/>
    <w:multiLevelType w:val="hybridMultilevel"/>
    <w:tmpl w:val="EFECB8F6"/>
    <w:lvl w:ilvl="0" w:tplc="D3B2E33C">
      <w:numFmt w:val="bullet"/>
      <w:lvlText w:val="-"/>
      <w:lvlJc w:val="left"/>
      <w:pPr>
        <w:ind w:left="720" w:hanging="360"/>
      </w:pPr>
      <w:rPr>
        <w:rFonts w:ascii="TH SarabunPSK" w:eastAsiaTheme="minorHAnsi" w:hAnsi="TH SarabunPSK"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94">
    <w:nsid w:val="7C201E57"/>
    <w:multiLevelType w:val="hybridMultilevel"/>
    <w:tmpl w:val="2BACE34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5">
    <w:nsid w:val="7C885073"/>
    <w:multiLevelType w:val="hybridMultilevel"/>
    <w:tmpl w:val="B060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AC1F5C"/>
    <w:multiLevelType w:val="hybridMultilevel"/>
    <w:tmpl w:val="82FA29D8"/>
    <w:lvl w:ilvl="0" w:tplc="C4A23152">
      <w:start w:val="1"/>
      <w:numFmt w:val="bullet"/>
      <w:lvlText w:val=""/>
      <w:lvlJc w:val="left"/>
      <w:pPr>
        <w:tabs>
          <w:tab w:val="num" w:pos="720"/>
        </w:tabs>
        <w:ind w:left="720" w:hanging="360"/>
      </w:pPr>
      <w:rPr>
        <w:rFonts w:ascii="Wingdings" w:hAnsi="Wingdings" w:hint="default"/>
      </w:rPr>
    </w:lvl>
    <w:lvl w:ilvl="1" w:tplc="A2343A16" w:tentative="1">
      <w:start w:val="1"/>
      <w:numFmt w:val="bullet"/>
      <w:lvlText w:val=""/>
      <w:lvlJc w:val="left"/>
      <w:pPr>
        <w:tabs>
          <w:tab w:val="num" w:pos="1440"/>
        </w:tabs>
        <w:ind w:left="1440" w:hanging="360"/>
      </w:pPr>
      <w:rPr>
        <w:rFonts w:ascii="Wingdings" w:hAnsi="Wingdings" w:hint="default"/>
      </w:rPr>
    </w:lvl>
    <w:lvl w:ilvl="2" w:tplc="E8D82A8A" w:tentative="1">
      <w:start w:val="1"/>
      <w:numFmt w:val="bullet"/>
      <w:lvlText w:val=""/>
      <w:lvlJc w:val="left"/>
      <w:pPr>
        <w:tabs>
          <w:tab w:val="num" w:pos="2160"/>
        </w:tabs>
        <w:ind w:left="2160" w:hanging="360"/>
      </w:pPr>
      <w:rPr>
        <w:rFonts w:ascii="Wingdings" w:hAnsi="Wingdings" w:hint="default"/>
      </w:rPr>
    </w:lvl>
    <w:lvl w:ilvl="3" w:tplc="4D7C1E08" w:tentative="1">
      <w:start w:val="1"/>
      <w:numFmt w:val="bullet"/>
      <w:lvlText w:val=""/>
      <w:lvlJc w:val="left"/>
      <w:pPr>
        <w:tabs>
          <w:tab w:val="num" w:pos="2880"/>
        </w:tabs>
        <w:ind w:left="2880" w:hanging="360"/>
      </w:pPr>
      <w:rPr>
        <w:rFonts w:ascii="Wingdings" w:hAnsi="Wingdings" w:hint="default"/>
      </w:rPr>
    </w:lvl>
    <w:lvl w:ilvl="4" w:tplc="5D9CC60C" w:tentative="1">
      <w:start w:val="1"/>
      <w:numFmt w:val="bullet"/>
      <w:lvlText w:val=""/>
      <w:lvlJc w:val="left"/>
      <w:pPr>
        <w:tabs>
          <w:tab w:val="num" w:pos="3600"/>
        </w:tabs>
        <w:ind w:left="3600" w:hanging="360"/>
      </w:pPr>
      <w:rPr>
        <w:rFonts w:ascii="Wingdings" w:hAnsi="Wingdings" w:hint="default"/>
      </w:rPr>
    </w:lvl>
    <w:lvl w:ilvl="5" w:tplc="4ABEDA2C" w:tentative="1">
      <w:start w:val="1"/>
      <w:numFmt w:val="bullet"/>
      <w:lvlText w:val=""/>
      <w:lvlJc w:val="left"/>
      <w:pPr>
        <w:tabs>
          <w:tab w:val="num" w:pos="4320"/>
        </w:tabs>
        <w:ind w:left="4320" w:hanging="360"/>
      </w:pPr>
      <w:rPr>
        <w:rFonts w:ascii="Wingdings" w:hAnsi="Wingdings" w:hint="default"/>
      </w:rPr>
    </w:lvl>
    <w:lvl w:ilvl="6" w:tplc="42A66B40" w:tentative="1">
      <w:start w:val="1"/>
      <w:numFmt w:val="bullet"/>
      <w:lvlText w:val=""/>
      <w:lvlJc w:val="left"/>
      <w:pPr>
        <w:tabs>
          <w:tab w:val="num" w:pos="5040"/>
        </w:tabs>
        <w:ind w:left="5040" w:hanging="360"/>
      </w:pPr>
      <w:rPr>
        <w:rFonts w:ascii="Wingdings" w:hAnsi="Wingdings" w:hint="default"/>
      </w:rPr>
    </w:lvl>
    <w:lvl w:ilvl="7" w:tplc="131C5CE8" w:tentative="1">
      <w:start w:val="1"/>
      <w:numFmt w:val="bullet"/>
      <w:lvlText w:val=""/>
      <w:lvlJc w:val="left"/>
      <w:pPr>
        <w:tabs>
          <w:tab w:val="num" w:pos="5760"/>
        </w:tabs>
        <w:ind w:left="5760" w:hanging="360"/>
      </w:pPr>
      <w:rPr>
        <w:rFonts w:ascii="Wingdings" w:hAnsi="Wingdings" w:hint="default"/>
      </w:rPr>
    </w:lvl>
    <w:lvl w:ilvl="8" w:tplc="996082A8" w:tentative="1">
      <w:start w:val="1"/>
      <w:numFmt w:val="bullet"/>
      <w:lvlText w:val=""/>
      <w:lvlJc w:val="left"/>
      <w:pPr>
        <w:tabs>
          <w:tab w:val="num" w:pos="6480"/>
        </w:tabs>
        <w:ind w:left="6480" w:hanging="360"/>
      </w:pPr>
      <w:rPr>
        <w:rFonts w:ascii="Wingdings" w:hAnsi="Wingdings" w:hint="default"/>
      </w:rPr>
    </w:lvl>
  </w:abstractNum>
  <w:abstractNum w:abstractNumId="97">
    <w:nsid w:val="7D493EC9"/>
    <w:multiLevelType w:val="hybridMultilevel"/>
    <w:tmpl w:val="B4DAAE36"/>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74"/>
  </w:num>
  <w:num w:numId="3">
    <w:abstractNumId w:val="87"/>
  </w:num>
  <w:num w:numId="4">
    <w:abstractNumId w:val="26"/>
  </w:num>
  <w:num w:numId="5">
    <w:abstractNumId w:val="93"/>
  </w:num>
  <w:num w:numId="6">
    <w:abstractNumId w:val="80"/>
  </w:num>
  <w:num w:numId="7">
    <w:abstractNumId w:val="20"/>
  </w:num>
  <w:num w:numId="8">
    <w:abstractNumId w:val="88"/>
  </w:num>
  <w:num w:numId="9">
    <w:abstractNumId w:val="72"/>
  </w:num>
  <w:num w:numId="10">
    <w:abstractNumId w:val="24"/>
  </w:num>
  <w:num w:numId="11">
    <w:abstractNumId w:val="8"/>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95"/>
  </w:num>
  <w:num w:numId="21">
    <w:abstractNumId w:val="61"/>
  </w:num>
  <w:num w:numId="22">
    <w:abstractNumId w:val="81"/>
  </w:num>
  <w:num w:numId="23">
    <w:abstractNumId w:val="11"/>
  </w:num>
  <w:num w:numId="24">
    <w:abstractNumId w:val="82"/>
  </w:num>
  <w:num w:numId="25">
    <w:abstractNumId w:val="59"/>
  </w:num>
  <w:num w:numId="26">
    <w:abstractNumId w:val="2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num>
  <w:num w:numId="30">
    <w:abstractNumId w:val="9"/>
  </w:num>
  <w:num w:numId="31">
    <w:abstractNumId w:val="10"/>
  </w:num>
  <w:num w:numId="32">
    <w:abstractNumId w:val="58"/>
  </w:num>
  <w:num w:numId="33">
    <w:abstractNumId w:val="31"/>
  </w:num>
  <w:num w:numId="34">
    <w:abstractNumId w:val="62"/>
  </w:num>
  <w:num w:numId="35">
    <w:abstractNumId w:val="77"/>
  </w:num>
  <w:num w:numId="36">
    <w:abstractNumId w:val="44"/>
  </w:num>
  <w:num w:numId="37">
    <w:abstractNumId w:val="38"/>
  </w:num>
  <w:num w:numId="38">
    <w:abstractNumId w:val="55"/>
  </w:num>
  <w:num w:numId="39">
    <w:abstractNumId w:val="43"/>
  </w:num>
  <w:num w:numId="40">
    <w:abstractNumId w:val="91"/>
  </w:num>
  <w:num w:numId="41">
    <w:abstractNumId w:val="50"/>
  </w:num>
  <w:num w:numId="42">
    <w:abstractNumId w:val="13"/>
  </w:num>
  <w:num w:numId="43">
    <w:abstractNumId w:val="83"/>
  </w:num>
  <w:num w:numId="44">
    <w:abstractNumId w:val="97"/>
  </w:num>
  <w:num w:numId="45">
    <w:abstractNumId w:val="65"/>
  </w:num>
  <w:num w:numId="46">
    <w:abstractNumId w:val="53"/>
  </w:num>
  <w:num w:numId="47">
    <w:abstractNumId w:val="70"/>
  </w:num>
  <w:num w:numId="48">
    <w:abstractNumId w:val="76"/>
  </w:num>
  <w:num w:numId="49">
    <w:abstractNumId w:val="32"/>
  </w:num>
  <w:num w:numId="50">
    <w:abstractNumId w:val="17"/>
  </w:num>
  <w:num w:numId="51">
    <w:abstractNumId w:val="42"/>
  </w:num>
  <w:num w:numId="52">
    <w:abstractNumId w:val="84"/>
  </w:num>
  <w:num w:numId="53">
    <w:abstractNumId w:val="14"/>
  </w:num>
  <w:num w:numId="54">
    <w:abstractNumId w:val="46"/>
  </w:num>
  <w:num w:numId="55">
    <w:abstractNumId w:val="39"/>
  </w:num>
  <w:num w:numId="56">
    <w:abstractNumId w:val="67"/>
  </w:num>
  <w:num w:numId="57">
    <w:abstractNumId w:val="33"/>
  </w:num>
  <w:num w:numId="58">
    <w:abstractNumId w:val="63"/>
  </w:num>
  <w:num w:numId="59">
    <w:abstractNumId w:val="35"/>
  </w:num>
  <w:num w:numId="60">
    <w:abstractNumId w:val="71"/>
  </w:num>
  <w:num w:numId="61">
    <w:abstractNumId w:val="79"/>
  </w:num>
  <w:num w:numId="62">
    <w:abstractNumId w:val="66"/>
  </w:num>
  <w:num w:numId="63">
    <w:abstractNumId w:val="51"/>
  </w:num>
  <w:num w:numId="64">
    <w:abstractNumId w:val="54"/>
  </w:num>
  <w:num w:numId="65">
    <w:abstractNumId w:val="12"/>
  </w:num>
  <w:num w:numId="66">
    <w:abstractNumId w:val="15"/>
  </w:num>
  <w:num w:numId="67">
    <w:abstractNumId w:val="48"/>
  </w:num>
  <w:num w:numId="68">
    <w:abstractNumId w:val="89"/>
  </w:num>
  <w:num w:numId="69">
    <w:abstractNumId w:val="68"/>
  </w:num>
  <w:num w:numId="70">
    <w:abstractNumId w:val="40"/>
  </w:num>
  <w:num w:numId="71">
    <w:abstractNumId w:val="69"/>
  </w:num>
  <w:num w:numId="72">
    <w:abstractNumId w:val="16"/>
  </w:num>
  <w:num w:numId="73">
    <w:abstractNumId w:val="29"/>
  </w:num>
  <w:num w:numId="74">
    <w:abstractNumId w:val="30"/>
  </w:num>
  <w:num w:numId="75">
    <w:abstractNumId w:val="37"/>
  </w:num>
  <w:num w:numId="76">
    <w:abstractNumId w:val="19"/>
  </w:num>
  <w:num w:numId="77">
    <w:abstractNumId w:val="86"/>
  </w:num>
  <w:num w:numId="78">
    <w:abstractNumId w:val="57"/>
  </w:num>
  <w:num w:numId="79">
    <w:abstractNumId w:val="45"/>
  </w:num>
  <w:num w:numId="80">
    <w:abstractNumId w:val="90"/>
  </w:num>
  <w:num w:numId="81">
    <w:abstractNumId w:val="75"/>
  </w:num>
  <w:num w:numId="82">
    <w:abstractNumId w:val="18"/>
  </w:num>
  <w:num w:numId="83">
    <w:abstractNumId w:val="78"/>
  </w:num>
  <w:num w:numId="84">
    <w:abstractNumId w:val="52"/>
  </w:num>
  <w:num w:numId="85">
    <w:abstractNumId w:val="22"/>
  </w:num>
  <w:num w:numId="86">
    <w:abstractNumId w:val="49"/>
  </w:num>
  <w:num w:numId="87">
    <w:abstractNumId w:val="27"/>
  </w:num>
  <w:num w:numId="88">
    <w:abstractNumId w:val="34"/>
  </w:num>
  <w:num w:numId="89">
    <w:abstractNumId w:val="85"/>
  </w:num>
  <w:num w:numId="90">
    <w:abstractNumId w:val="60"/>
  </w:num>
  <w:num w:numId="91">
    <w:abstractNumId w:val="64"/>
  </w:num>
  <w:num w:numId="92">
    <w:abstractNumId w:val="96"/>
  </w:num>
  <w:num w:numId="93">
    <w:abstractNumId w:val="23"/>
  </w:num>
  <w:num w:numId="94">
    <w:abstractNumId w:val="41"/>
  </w:num>
  <w:num w:numId="95">
    <w:abstractNumId w:val="73"/>
  </w:num>
  <w:num w:numId="96">
    <w:abstractNumId w:val="92"/>
  </w:num>
  <w:num w:numId="97">
    <w:abstractNumId w:val="25"/>
  </w:num>
  <w:num w:numId="98">
    <w:abstractNumId w:val="21"/>
  </w:num>
  <w:num w:numId="99">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282D"/>
    <w:rsid w:val="00004FC8"/>
    <w:rsid w:val="000060C1"/>
    <w:rsid w:val="00007167"/>
    <w:rsid w:val="0000726C"/>
    <w:rsid w:val="00007AB4"/>
    <w:rsid w:val="000104EF"/>
    <w:rsid w:val="00014068"/>
    <w:rsid w:val="00014BAC"/>
    <w:rsid w:val="00016158"/>
    <w:rsid w:val="0001658F"/>
    <w:rsid w:val="00017201"/>
    <w:rsid w:val="00017B9B"/>
    <w:rsid w:val="00022793"/>
    <w:rsid w:val="0002336E"/>
    <w:rsid w:val="00023B7B"/>
    <w:rsid w:val="000243B8"/>
    <w:rsid w:val="00025349"/>
    <w:rsid w:val="0003039D"/>
    <w:rsid w:val="000305A8"/>
    <w:rsid w:val="00030906"/>
    <w:rsid w:val="00031CEC"/>
    <w:rsid w:val="000325C1"/>
    <w:rsid w:val="000333A8"/>
    <w:rsid w:val="00033427"/>
    <w:rsid w:val="00033CE9"/>
    <w:rsid w:val="00034F11"/>
    <w:rsid w:val="000358FB"/>
    <w:rsid w:val="00036E7F"/>
    <w:rsid w:val="00036ED5"/>
    <w:rsid w:val="0003725F"/>
    <w:rsid w:val="00041842"/>
    <w:rsid w:val="00043C27"/>
    <w:rsid w:val="000441C2"/>
    <w:rsid w:val="00044CB1"/>
    <w:rsid w:val="00045D64"/>
    <w:rsid w:val="00046C2A"/>
    <w:rsid w:val="00047D74"/>
    <w:rsid w:val="00051F1E"/>
    <w:rsid w:val="000525F3"/>
    <w:rsid w:val="00052792"/>
    <w:rsid w:val="000535C4"/>
    <w:rsid w:val="000548E2"/>
    <w:rsid w:val="000559B6"/>
    <w:rsid w:val="00055BD2"/>
    <w:rsid w:val="00060DA2"/>
    <w:rsid w:val="00061752"/>
    <w:rsid w:val="00061879"/>
    <w:rsid w:val="000622C4"/>
    <w:rsid w:val="000623F3"/>
    <w:rsid w:val="000637E5"/>
    <w:rsid w:val="00063E3C"/>
    <w:rsid w:val="000643B5"/>
    <w:rsid w:val="00064522"/>
    <w:rsid w:val="000670EA"/>
    <w:rsid w:val="00070218"/>
    <w:rsid w:val="00070838"/>
    <w:rsid w:val="00070C32"/>
    <w:rsid w:val="00072188"/>
    <w:rsid w:val="00072593"/>
    <w:rsid w:val="00072A6D"/>
    <w:rsid w:val="00072FCB"/>
    <w:rsid w:val="00074122"/>
    <w:rsid w:val="000760DE"/>
    <w:rsid w:val="000778BB"/>
    <w:rsid w:val="0008040C"/>
    <w:rsid w:val="00080E83"/>
    <w:rsid w:val="00081F7C"/>
    <w:rsid w:val="00082656"/>
    <w:rsid w:val="000845CD"/>
    <w:rsid w:val="00084DFA"/>
    <w:rsid w:val="000906C5"/>
    <w:rsid w:val="0009134B"/>
    <w:rsid w:val="00092670"/>
    <w:rsid w:val="00094425"/>
    <w:rsid w:val="000956D8"/>
    <w:rsid w:val="000957FE"/>
    <w:rsid w:val="00096005"/>
    <w:rsid w:val="000965A1"/>
    <w:rsid w:val="000A3325"/>
    <w:rsid w:val="000A4CDD"/>
    <w:rsid w:val="000A6AFD"/>
    <w:rsid w:val="000B0FD7"/>
    <w:rsid w:val="000B157E"/>
    <w:rsid w:val="000B1597"/>
    <w:rsid w:val="000B2FE3"/>
    <w:rsid w:val="000B5264"/>
    <w:rsid w:val="000B6198"/>
    <w:rsid w:val="000B62DF"/>
    <w:rsid w:val="000B78E4"/>
    <w:rsid w:val="000C53DA"/>
    <w:rsid w:val="000C5728"/>
    <w:rsid w:val="000D09BF"/>
    <w:rsid w:val="000D2B01"/>
    <w:rsid w:val="000D2C73"/>
    <w:rsid w:val="000D3BFB"/>
    <w:rsid w:val="000D4191"/>
    <w:rsid w:val="000D4BDF"/>
    <w:rsid w:val="000D5623"/>
    <w:rsid w:val="000D5EB8"/>
    <w:rsid w:val="000E3E2E"/>
    <w:rsid w:val="000E40E5"/>
    <w:rsid w:val="000E45C2"/>
    <w:rsid w:val="000E4F84"/>
    <w:rsid w:val="000E6CF0"/>
    <w:rsid w:val="000E6E7A"/>
    <w:rsid w:val="000E6FE8"/>
    <w:rsid w:val="000F14C5"/>
    <w:rsid w:val="000F1AB2"/>
    <w:rsid w:val="000F2407"/>
    <w:rsid w:val="000F2F77"/>
    <w:rsid w:val="000F4102"/>
    <w:rsid w:val="000F50C8"/>
    <w:rsid w:val="000F53DD"/>
    <w:rsid w:val="000F53DE"/>
    <w:rsid w:val="000F6A1F"/>
    <w:rsid w:val="00102C08"/>
    <w:rsid w:val="001039C5"/>
    <w:rsid w:val="00103A92"/>
    <w:rsid w:val="001046B8"/>
    <w:rsid w:val="001069FF"/>
    <w:rsid w:val="0010733D"/>
    <w:rsid w:val="001079F7"/>
    <w:rsid w:val="00111A26"/>
    <w:rsid w:val="0011267D"/>
    <w:rsid w:val="00112DC1"/>
    <w:rsid w:val="001138AA"/>
    <w:rsid w:val="00114160"/>
    <w:rsid w:val="00117007"/>
    <w:rsid w:val="00117B1C"/>
    <w:rsid w:val="00121186"/>
    <w:rsid w:val="00122109"/>
    <w:rsid w:val="00127395"/>
    <w:rsid w:val="00127C7C"/>
    <w:rsid w:val="00133CFC"/>
    <w:rsid w:val="001365D4"/>
    <w:rsid w:val="00136EB7"/>
    <w:rsid w:val="00137883"/>
    <w:rsid w:val="00141152"/>
    <w:rsid w:val="001416D5"/>
    <w:rsid w:val="001424E7"/>
    <w:rsid w:val="001426E6"/>
    <w:rsid w:val="00142E3F"/>
    <w:rsid w:val="001437AD"/>
    <w:rsid w:val="001439F7"/>
    <w:rsid w:val="00143AAC"/>
    <w:rsid w:val="00143EEE"/>
    <w:rsid w:val="0014439E"/>
    <w:rsid w:val="0014602A"/>
    <w:rsid w:val="00147026"/>
    <w:rsid w:val="00152A03"/>
    <w:rsid w:val="0015312E"/>
    <w:rsid w:val="00160DA0"/>
    <w:rsid w:val="0016109E"/>
    <w:rsid w:val="001623E5"/>
    <w:rsid w:val="00162DFF"/>
    <w:rsid w:val="00171DF2"/>
    <w:rsid w:val="001742D5"/>
    <w:rsid w:val="001765F4"/>
    <w:rsid w:val="0017773D"/>
    <w:rsid w:val="00181949"/>
    <w:rsid w:val="001822BE"/>
    <w:rsid w:val="00182482"/>
    <w:rsid w:val="00182E1E"/>
    <w:rsid w:val="0018713B"/>
    <w:rsid w:val="00187378"/>
    <w:rsid w:val="00187642"/>
    <w:rsid w:val="00187870"/>
    <w:rsid w:val="00191073"/>
    <w:rsid w:val="00191725"/>
    <w:rsid w:val="00191B8B"/>
    <w:rsid w:val="001924A6"/>
    <w:rsid w:val="00194273"/>
    <w:rsid w:val="00194501"/>
    <w:rsid w:val="001960C5"/>
    <w:rsid w:val="001A032B"/>
    <w:rsid w:val="001A12C1"/>
    <w:rsid w:val="001A1F54"/>
    <w:rsid w:val="001A73CF"/>
    <w:rsid w:val="001B0723"/>
    <w:rsid w:val="001B4C74"/>
    <w:rsid w:val="001C2483"/>
    <w:rsid w:val="001C392C"/>
    <w:rsid w:val="001C3A36"/>
    <w:rsid w:val="001C3FF2"/>
    <w:rsid w:val="001C4605"/>
    <w:rsid w:val="001C4E2C"/>
    <w:rsid w:val="001C7949"/>
    <w:rsid w:val="001D1D40"/>
    <w:rsid w:val="001D2B33"/>
    <w:rsid w:val="001D4904"/>
    <w:rsid w:val="001D4D68"/>
    <w:rsid w:val="001D50AD"/>
    <w:rsid w:val="001D5A4D"/>
    <w:rsid w:val="001E2F08"/>
    <w:rsid w:val="001E3C6C"/>
    <w:rsid w:val="001E4D23"/>
    <w:rsid w:val="001E63B3"/>
    <w:rsid w:val="001E676B"/>
    <w:rsid w:val="001E6B65"/>
    <w:rsid w:val="001E7B5A"/>
    <w:rsid w:val="001F0D37"/>
    <w:rsid w:val="001F4A12"/>
    <w:rsid w:val="001F7F4E"/>
    <w:rsid w:val="00200123"/>
    <w:rsid w:val="0020118B"/>
    <w:rsid w:val="00204B39"/>
    <w:rsid w:val="00212817"/>
    <w:rsid w:val="00212A0C"/>
    <w:rsid w:val="00212F56"/>
    <w:rsid w:val="002141DE"/>
    <w:rsid w:val="00215A3D"/>
    <w:rsid w:val="002165C7"/>
    <w:rsid w:val="00216A1A"/>
    <w:rsid w:val="0021709F"/>
    <w:rsid w:val="002173B2"/>
    <w:rsid w:val="00217DAD"/>
    <w:rsid w:val="002204DA"/>
    <w:rsid w:val="00220525"/>
    <w:rsid w:val="00223A88"/>
    <w:rsid w:val="0022419F"/>
    <w:rsid w:val="002241CA"/>
    <w:rsid w:val="002307B2"/>
    <w:rsid w:val="00230FDC"/>
    <w:rsid w:val="002327AB"/>
    <w:rsid w:val="0023407B"/>
    <w:rsid w:val="00235F6C"/>
    <w:rsid w:val="0023619E"/>
    <w:rsid w:val="00240899"/>
    <w:rsid w:val="002409F6"/>
    <w:rsid w:val="00240A9A"/>
    <w:rsid w:val="00241C4A"/>
    <w:rsid w:val="0024314D"/>
    <w:rsid w:val="00246487"/>
    <w:rsid w:val="00250A27"/>
    <w:rsid w:val="002522B1"/>
    <w:rsid w:val="00252795"/>
    <w:rsid w:val="00252C45"/>
    <w:rsid w:val="00253A36"/>
    <w:rsid w:val="0025412A"/>
    <w:rsid w:val="002553EA"/>
    <w:rsid w:val="00255574"/>
    <w:rsid w:val="00255D71"/>
    <w:rsid w:val="00256637"/>
    <w:rsid w:val="00257800"/>
    <w:rsid w:val="00257876"/>
    <w:rsid w:val="002618F3"/>
    <w:rsid w:val="00261C17"/>
    <w:rsid w:val="0026202F"/>
    <w:rsid w:val="002637CF"/>
    <w:rsid w:val="002640E2"/>
    <w:rsid w:val="00266F90"/>
    <w:rsid w:val="00267935"/>
    <w:rsid w:val="00267D67"/>
    <w:rsid w:val="00267E62"/>
    <w:rsid w:val="00267FA8"/>
    <w:rsid w:val="00270D05"/>
    <w:rsid w:val="002714DA"/>
    <w:rsid w:val="00271CC5"/>
    <w:rsid w:val="00273095"/>
    <w:rsid w:val="00274BB1"/>
    <w:rsid w:val="00274C87"/>
    <w:rsid w:val="00274F14"/>
    <w:rsid w:val="00275BD1"/>
    <w:rsid w:val="00276A75"/>
    <w:rsid w:val="00276F47"/>
    <w:rsid w:val="0028065F"/>
    <w:rsid w:val="002810C2"/>
    <w:rsid w:val="002816F2"/>
    <w:rsid w:val="0028184F"/>
    <w:rsid w:val="0028420C"/>
    <w:rsid w:val="002853AD"/>
    <w:rsid w:val="002868E8"/>
    <w:rsid w:val="00286B5B"/>
    <w:rsid w:val="00287169"/>
    <w:rsid w:val="00287290"/>
    <w:rsid w:val="002911D0"/>
    <w:rsid w:val="0029206F"/>
    <w:rsid w:val="00293139"/>
    <w:rsid w:val="00293942"/>
    <w:rsid w:val="00295C40"/>
    <w:rsid w:val="00296005"/>
    <w:rsid w:val="00296D70"/>
    <w:rsid w:val="00297569"/>
    <w:rsid w:val="002A1E55"/>
    <w:rsid w:val="002A1FDF"/>
    <w:rsid w:val="002A2E55"/>
    <w:rsid w:val="002A3BF2"/>
    <w:rsid w:val="002A4C36"/>
    <w:rsid w:val="002A6B98"/>
    <w:rsid w:val="002A6C94"/>
    <w:rsid w:val="002A6E83"/>
    <w:rsid w:val="002A7E6E"/>
    <w:rsid w:val="002B02D1"/>
    <w:rsid w:val="002B066E"/>
    <w:rsid w:val="002B10BA"/>
    <w:rsid w:val="002B1811"/>
    <w:rsid w:val="002B3CAD"/>
    <w:rsid w:val="002B6FA3"/>
    <w:rsid w:val="002C1228"/>
    <w:rsid w:val="002C2042"/>
    <w:rsid w:val="002C2BB8"/>
    <w:rsid w:val="002C30DE"/>
    <w:rsid w:val="002C3FED"/>
    <w:rsid w:val="002C56F7"/>
    <w:rsid w:val="002D249E"/>
    <w:rsid w:val="002D41D4"/>
    <w:rsid w:val="002D63DD"/>
    <w:rsid w:val="002D6693"/>
    <w:rsid w:val="002D66BD"/>
    <w:rsid w:val="002D70BE"/>
    <w:rsid w:val="002E11F9"/>
    <w:rsid w:val="002E2447"/>
    <w:rsid w:val="002E513C"/>
    <w:rsid w:val="002E518B"/>
    <w:rsid w:val="002E55A5"/>
    <w:rsid w:val="002E58D6"/>
    <w:rsid w:val="002E7F24"/>
    <w:rsid w:val="002F200F"/>
    <w:rsid w:val="002F3411"/>
    <w:rsid w:val="002F5BBE"/>
    <w:rsid w:val="002F60FA"/>
    <w:rsid w:val="002F64A7"/>
    <w:rsid w:val="002F7DFC"/>
    <w:rsid w:val="00300554"/>
    <w:rsid w:val="00302B7A"/>
    <w:rsid w:val="003103C9"/>
    <w:rsid w:val="0031275B"/>
    <w:rsid w:val="00313721"/>
    <w:rsid w:val="003160E8"/>
    <w:rsid w:val="00316D2C"/>
    <w:rsid w:val="0032520B"/>
    <w:rsid w:val="0032568C"/>
    <w:rsid w:val="00325F89"/>
    <w:rsid w:val="00326289"/>
    <w:rsid w:val="0033018A"/>
    <w:rsid w:val="00330DF8"/>
    <w:rsid w:val="003310A3"/>
    <w:rsid w:val="003318F7"/>
    <w:rsid w:val="00331E65"/>
    <w:rsid w:val="00332A3B"/>
    <w:rsid w:val="0033343C"/>
    <w:rsid w:val="00333C58"/>
    <w:rsid w:val="003340D8"/>
    <w:rsid w:val="003341AA"/>
    <w:rsid w:val="003347FE"/>
    <w:rsid w:val="00334974"/>
    <w:rsid w:val="003359C5"/>
    <w:rsid w:val="003364A3"/>
    <w:rsid w:val="00336813"/>
    <w:rsid w:val="00336957"/>
    <w:rsid w:val="00337966"/>
    <w:rsid w:val="00341647"/>
    <w:rsid w:val="00341666"/>
    <w:rsid w:val="00341925"/>
    <w:rsid w:val="00342259"/>
    <w:rsid w:val="00345397"/>
    <w:rsid w:val="003453B4"/>
    <w:rsid w:val="003459F0"/>
    <w:rsid w:val="003469A0"/>
    <w:rsid w:val="00347ADE"/>
    <w:rsid w:val="00347D84"/>
    <w:rsid w:val="00347EF2"/>
    <w:rsid w:val="00350989"/>
    <w:rsid w:val="00350B00"/>
    <w:rsid w:val="003513B2"/>
    <w:rsid w:val="0035237A"/>
    <w:rsid w:val="00352BC5"/>
    <w:rsid w:val="00352DB0"/>
    <w:rsid w:val="00353F8C"/>
    <w:rsid w:val="003545A0"/>
    <w:rsid w:val="00354665"/>
    <w:rsid w:val="00354761"/>
    <w:rsid w:val="00355D0B"/>
    <w:rsid w:val="00356210"/>
    <w:rsid w:val="00357AFB"/>
    <w:rsid w:val="003622C3"/>
    <w:rsid w:val="00363B91"/>
    <w:rsid w:val="00365B3D"/>
    <w:rsid w:val="00367170"/>
    <w:rsid w:val="0037049C"/>
    <w:rsid w:val="003710D8"/>
    <w:rsid w:val="00373817"/>
    <w:rsid w:val="00382CAB"/>
    <w:rsid w:val="00385958"/>
    <w:rsid w:val="00387892"/>
    <w:rsid w:val="00393AC9"/>
    <w:rsid w:val="00394101"/>
    <w:rsid w:val="00395DDC"/>
    <w:rsid w:val="00396854"/>
    <w:rsid w:val="00397A22"/>
    <w:rsid w:val="003A0F38"/>
    <w:rsid w:val="003A0FA1"/>
    <w:rsid w:val="003A14FA"/>
    <w:rsid w:val="003A277C"/>
    <w:rsid w:val="003A2FA1"/>
    <w:rsid w:val="003A4D03"/>
    <w:rsid w:val="003A5FC2"/>
    <w:rsid w:val="003A7081"/>
    <w:rsid w:val="003A7889"/>
    <w:rsid w:val="003B37F1"/>
    <w:rsid w:val="003B40CD"/>
    <w:rsid w:val="003B42E1"/>
    <w:rsid w:val="003B53F3"/>
    <w:rsid w:val="003C0EE6"/>
    <w:rsid w:val="003C0F4E"/>
    <w:rsid w:val="003C1BB6"/>
    <w:rsid w:val="003C501C"/>
    <w:rsid w:val="003C78E5"/>
    <w:rsid w:val="003C7DF8"/>
    <w:rsid w:val="003D1495"/>
    <w:rsid w:val="003D6685"/>
    <w:rsid w:val="003D6B97"/>
    <w:rsid w:val="003E0BEB"/>
    <w:rsid w:val="003E0D16"/>
    <w:rsid w:val="003E181B"/>
    <w:rsid w:val="003E1EFB"/>
    <w:rsid w:val="003E3163"/>
    <w:rsid w:val="003E3211"/>
    <w:rsid w:val="003E39E2"/>
    <w:rsid w:val="003E4D3C"/>
    <w:rsid w:val="003E6B0F"/>
    <w:rsid w:val="003F016D"/>
    <w:rsid w:val="003F1218"/>
    <w:rsid w:val="003F3DCF"/>
    <w:rsid w:val="003F4ECF"/>
    <w:rsid w:val="003F7426"/>
    <w:rsid w:val="003F7D1C"/>
    <w:rsid w:val="003F7D7E"/>
    <w:rsid w:val="0040003D"/>
    <w:rsid w:val="00400068"/>
    <w:rsid w:val="00400C35"/>
    <w:rsid w:val="00401593"/>
    <w:rsid w:val="004017DF"/>
    <w:rsid w:val="00403522"/>
    <w:rsid w:val="004041ED"/>
    <w:rsid w:val="0040479A"/>
    <w:rsid w:val="00407352"/>
    <w:rsid w:val="0040763E"/>
    <w:rsid w:val="004129F4"/>
    <w:rsid w:val="00413E07"/>
    <w:rsid w:val="004152CC"/>
    <w:rsid w:val="00415451"/>
    <w:rsid w:val="004208D4"/>
    <w:rsid w:val="0042100D"/>
    <w:rsid w:val="00421830"/>
    <w:rsid w:val="00422011"/>
    <w:rsid w:val="004224D2"/>
    <w:rsid w:val="00423226"/>
    <w:rsid w:val="0042459E"/>
    <w:rsid w:val="00426138"/>
    <w:rsid w:val="00426712"/>
    <w:rsid w:val="00427B49"/>
    <w:rsid w:val="00427F2B"/>
    <w:rsid w:val="0043074E"/>
    <w:rsid w:val="00430B54"/>
    <w:rsid w:val="00430FE2"/>
    <w:rsid w:val="004338F7"/>
    <w:rsid w:val="0043688B"/>
    <w:rsid w:val="004503BB"/>
    <w:rsid w:val="00452A5C"/>
    <w:rsid w:val="00452FEF"/>
    <w:rsid w:val="004543C7"/>
    <w:rsid w:val="00455C2A"/>
    <w:rsid w:val="0045642E"/>
    <w:rsid w:val="004579FC"/>
    <w:rsid w:val="00461C4F"/>
    <w:rsid w:val="004632BB"/>
    <w:rsid w:val="00466F7E"/>
    <w:rsid w:val="004676C3"/>
    <w:rsid w:val="00467FC0"/>
    <w:rsid w:val="00470452"/>
    <w:rsid w:val="00471D6C"/>
    <w:rsid w:val="004732A1"/>
    <w:rsid w:val="004740CE"/>
    <w:rsid w:val="00474422"/>
    <w:rsid w:val="00474719"/>
    <w:rsid w:val="0047495C"/>
    <w:rsid w:val="004755D8"/>
    <w:rsid w:val="00476256"/>
    <w:rsid w:val="00476F44"/>
    <w:rsid w:val="00477C90"/>
    <w:rsid w:val="0048220B"/>
    <w:rsid w:val="00485C79"/>
    <w:rsid w:val="004868ED"/>
    <w:rsid w:val="004903AB"/>
    <w:rsid w:val="00491FB0"/>
    <w:rsid w:val="00492157"/>
    <w:rsid w:val="00492F20"/>
    <w:rsid w:val="004938BF"/>
    <w:rsid w:val="0049751F"/>
    <w:rsid w:val="004A0115"/>
    <w:rsid w:val="004A0DB4"/>
    <w:rsid w:val="004A4C3F"/>
    <w:rsid w:val="004A52D4"/>
    <w:rsid w:val="004A591C"/>
    <w:rsid w:val="004A670F"/>
    <w:rsid w:val="004A6CF3"/>
    <w:rsid w:val="004A75CA"/>
    <w:rsid w:val="004A7C67"/>
    <w:rsid w:val="004B0658"/>
    <w:rsid w:val="004B1E17"/>
    <w:rsid w:val="004B3D7A"/>
    <w:rsid w:val="004B572D"/>
    <w:rsid w:val="004B5BC4"/>
    <w:rsid w:val="004C0457"/>
    <w:rsid w:val="004C0DD8"/>
    <w:rsid w:val="004C2D35"/>
    <w:rsid w:val="004C31CE"/>
    <w:rsid w:val="004C332E"/>
    <w:rsid w:val="004C7B11"/>
    <w:rsid w:val="004D15F0"/>
    <w:rsid w:val="004D1994"/>
    <w:rsid w:val="004D1B5D"/>
    <w:rsid w:val="004D4656"/>
    <w:rsid w:val="004D57FE"/>
    <w:rsid w:val="004E196B"/>
    <w:rsid w:val="004E261B"/>
    <w:rsid w:val="004E34C0"/>
    <w:rsid w:val="004E3BD3"/>
    <w:rsid w:val="004E4852"/>
    <w:rsid w:val="004E4AC1"/>
    <w:rsid w:val="004E4E35"/>
    <w:rsid w:val="004E51C0"/>
    <w:rsid w:val="004E523D"/>
    <w:rsid w:val="004E52C9"/>
    <w:rsid w:val="004E559C"/>
    <w:rsid w:val="004F2E27"/>
    <w:rsid w:val="004F41C1"/>
    <w:rsid w:val="004F53FD"/>
    <w:rsid w:val="004F5FBE"/>
    <w:rsid w:val="004F763D"/>
    <w:rsid w:val="004F7F17"/>
    <w:rsid w:val="005040FD"/>
    <w:rsid w:val="005045F4"/>
    <w:rsid w:val="00505689"/>
    <w:rsid w:val="005068B5"/>
    <w:rsid w:val="005101E2"/>
    <w:rsid w:val="005105E7"/>
    <w:rsid w:val="00514124"/>
    <w:rsid w:val="00514FD4"/>
    <w:rsid w:val="005164FB"/>
    <w:rsid w:val="0052079A"/>
    <w:rsid w:val="00520FC1"/>
    <w:rsid w:val="00523812"/>
    <w:rsid w:val="0052423D"/>
    <w:rsid w:val="0052434C"/>
    <w:rsid w:val="00525CAD"/>
    <w:rsid w:val="005261D0"/>
    <w:rsid w:val="0052779C"/>
    <w:rsid w:val="00534CBC"/>
    <w:rsid w:val="00536B4E"/>
    <w:rsid w:val="005407F1"/>
    <w:rsid w:val="00541CA1"/>
    <w:rsid w:val="00542B96"/>
    <w:rsid w:val="00544A99"/>
    <w:rsid w:val="00545793"/>
    <w:rsid w:val="00550436"/>
    <w:rsid w:val="00552B5E"/>
    <w:rsid w:val="0055406E"/>
    <w:rsid w:val="0055663B"/>
    <w:rsid w:val="0055730F"/>
    <w:rsid w:val="00563084"/>
    <w:rsid w:val="00563694"/>
    <w:rsid w:val="0056476B"/>
    <w:rsid w:val="0056541E"/>
    <w:rsid w:val="00565E2B"/>
    <w:rsid w:val="0057178A"/>
    <w:rsid w:val="00571A26"/>
    <w:rsid w:val="00571D47"/>
    <w:rsid w:val="00572F3B"/>
    <w:rsid w:val="00573DE9"/>
    <w:rsid w:val="00574115"/>
    <w:rsid w:val="005757F4"/>
    <w:rsid w:val="005779B7"/>
    <w:rsid w:val="00582B19"/>
    <w:rsid w:val="00590472"/>
    <w:rsid w:val="005915ED"/>
    <w:rsid w:val="00593044"/>
    <w:rsid w:val="00593781"/>
    <w:rsid w:val="00593EC6"/>
    <w:rsid w:val="00594069"/>
    <w:rsid w:val="00595960"/>
    <w:rsid w:val="00596962"/>
    <w:rsid w:val="00597CD2"/>
    <w:rsid w:val="005A0243"/>
    <w:rsid w:val="005A0635"/>
    <w:rsid w:val="005A0FD9"/>
    <w:rsid w:val="005A2002"/>
    <w:rsid w:val="005A2054"/>
    <w:rsid w:val="005A2251"/>
    <w:rsid w:val="005A3AA8"/>
    <w:rsid w:val="005A5B9E"/>
    <w:rsid w:val="005A626C"/>
    <w:rsid w:val="005A64DC"/>
    <w:rsid w:val="005A6907"/>
    <w:rsid w:val="005B10B0"/>
    <w:rsid w:val="005B1FA5"/>
    <w:rsid w:val="005B2E48"/>
    <w:rsid w:val="005B410A"/>
    <w:rsid w:val="005B428C"/>
    <w:rsid w:val="005B56B5"/>
    <w:rsid w:val="005B5FD4"/>
    <w:rsid w:val="005B6866"/>
    <w:rsid w:val="005C2C0E"/>
    <w:rsid w:val="005C3510"/>
    <w:rsid w:val="005C3EB3"/>
    <w:rsid w:val="005C41BB"/>
    <w:rsid w:val="005C4477"/>
    <w:rsid w:val="005C4AA8"/>
    <w:rsid w:val="005C66A8"/>
    <w:rsid w:val="005C6A1D"/>
    <w:rsid w:val="005C7850"/>
    <w:rsid w:val="005C7AFE"/>
    <w:rsid w:val="005D02A8"/>
    <w:rsid w:val="005D163A"/>
    <w:rsid w:val="005D1B78"/>
    <w:rsid w:val="005D259E"/>
    <w:rsid w:val="005D4008"/>
    <w:rsid w:val="005D528F"/>
    <w:rsid w:val="005D7E4F"/>
    <w:rsid w:val="005E0233"/>
    <w:rsid w:val="005E0752"/>
    <w:rsid w:val="005E6392"/>
    <w:rsid w:val="005F0884"/>
    <w:rsid w:val="005F0A35"/>
    <w:rsid w:val="005F3C3A"/>
    <w:rsid w:val="005F4398"/>
    <w:rsid w:val="005F4429"/>
    <w:rsid w:val="005F4D9D"/>
    <w:rsid w:val="005F551F"/>
    <w:rsid w:val="005F600B"/>
    <w:rsid w:val="005F60B1"/>
    <w:rsid w:val="005F657B"/>
    <w:rsid w:val="005F69A6"/>
    <w:rsid w:val="005F6BBD"/>
    <w:rsid w:val="005F7013"/>
    <w:rsid w:val="00600833"/>
    <w:rsid w:val="00601D04"/>
    <w:rsid w:val="00601E59"/>
    <w:rsid w:val="00603EB2"/>
    <w:rsid w:val="00605238"/>
    <w:rsid w:val="00605793"/>
    <w:rsid w:val="00606856"/>
    <w:rsid w:val="00606E1D"/>
    <w:rsid w:val="0060726E"/>
    <w:rsid w:val="00607FEA"/>
    <w:rsid w:val="00610226"/>
    <w:rsid w:val="006121CD"/>
    <w:rsid w:val="00612A90"/>
    <w:rsid w:val="006213B6"/>
    <w:rsid w:val="0062342E"/>
    <w:rsid w:val="00623DA7"/>
    <w:rsid w:val="00624191"/>
    <w:rsid w:val="00632529"/>
    <w:rsid w:val="006336A1"/>
    <w:rsid w:val="00634992"/>
    <w:rsid w:val="00635086"/>
    <w:rsid w:val="00636B0D"/>
    <w:rsid w:val="00641664"/>
    <w:rsid w:val="00642BEB"/>
    <w:rsid w:val="0064360F"/>
    <w:rsid w:val="0064362A"/>
    <w:rsid w:val="0064523E"/>
    <w:rsid w:val="0064599B"/>
    <w:rsid w:val="00646664"/>
    <w:rsid w:val="00651E14"/>
    <w:rsid w:val="00652241"/>
    <w:rsid w:val="00652973"/>
    <w:rsid w:val="006532D0"/>
    <w:rsid w:val="0065341B"/>
    <w:rsid w:val="00654688"/>
    <w:rsid w:val="006644D3"/>
    <w:rsid w:val="00664514"/>
    <w:rsid w:val="00664E63"/>
    <w:rsid w:val="0066664C"/>
    <w:rsid w:val="0066709D"/>
    <w:rsid w:val="006704A0"/>
    <w:rsid w:val="0067286F"/>
    <w:rsid w:val="00672E27"/>
    <w:rsid w:val="0067338D"/>
    <w:rsid w:val="006735EA"/>
    <w:rsid w:val="006740C5"/>
    <w:rsid w:val="00676C34"/>
    <w:rsid w:val="00677367"/>
    <w:rsid w:val="00677AC1"/>
    <w:rsid w:val="00677DB9"/>
    <w:rsid w:val="0068140F"/>
    <w:rsid w:val="00681C3A"/>
    <w:rsid w:val="00682ADE"/>
    <w:rsid w:val="00684782"/>
    <w:rsid w:val="0068705B"/>
    <w:rsid w:val="006871AF"/>
    <w:rsid w:val="00691EEB"/>
    <w:rsid w:val="00692DA1"/>
    <w:rsid w:val="006949A6"/>
    <w:rsid w:val="00695064"/>
    <w:rsid w:val="006950AE"/>
    <w:rsid w:val="00695810"/>
    <w:rsid w:val="00695DBB"/>
    <w:rsid w:val="00696B11"/>
    <w:rsid w:val="006979E4"/>
    <w:rsid w:val="00697D65"/>
    <w:rsid w:val="006A06A0"/>
    <w:rsid w:val="006A282A"/>
    <w:rsid w:val="006A2EDE"/>
    <w:rsid w:val="006A4EB2"/>
    <w:rsid w:val="006A5C9A"/>
    <w:rsid w:val="006A6B95"/>
    <w:rsid w:val="006A7404"/>
    <w:rsid w:val="006A7EA9"/>
    <w:rsid w:val="006B1B3B"/>
    <w:rsid w:val="006B3092"/>
    <w:rsid w:val="006B6C69"/>
    <w:rsid w:val="006B7E90"/>
    <w:rsid w:val="006C3BC3"/>
    <w:rsid w:val="006C6647"/>
    <w:rsid w:val="006D1B82"/>
    <w:rsid w:val="006D315F"/>
    <w:rsid w:val="006D3367"/>
    <w:rsid w:val="006D5419"/>
    <w:rsid w:val="006D60C0"/>
    <w:rsid w:val="006D6B1C"/>
    <w:rsid w:val="006E437F"/>
    <w:rsid w:val="006F0FA0"/>
    <w:rsid w:val="006F5E83"/>
    <w:rsid w:val="006F688A"/>
    <w:rsid w:val="006F79F8"/>
    <w:rsid w:val="007015A2"/>
    <w:rsid w:val="0070238B"/>
    <w:rsid w:val="00704864"/>
    <w:rsid w:val="00704C54"/>
    <w:rsid w:val="00710D75"/>
    <w:rsid w:val="00712B35"/>
    <w:rsid w:val="00713C4A"/>
    <w:rsid w:val="007155B2"/>
    <w:rsid w:val="007161A1"/>
    <w:rsid w:val="00721547"/>
    <w:rsid w:val="007218D3"/>
    <w:rsid w:val="007248B0"/>
    <w:rsid w:val="00724F38"/>
    <w:rsid w:val="007253D4"/>
    <w:rsid w:val="007268F7"/>
    <w:rsid w:val="00726AEA"/>
    <w:rsid w:val="00727366"/>
    <w:rsid w:val="00727C16"/>
    <w:rsid w:val="0073090B"/>
    <w:rsid w:val="00730D41"/>
    <w:rsid w:val="00731285"/>
    <w:rsid w:val="00734F10"/>
    <w:rsid w:val="0074071E"/>
    <w:rsid w:val="007420E1"/>
    <w:rsid w:val="00743934"/>
    <w:rsid w:val="00743F50"/>
    <w:rsid w:val="007440D5"/>
    <w:rsid w:val="00747593"/>
    <w:rsid w:val="00752FED"/>
    <w:rsid w:val="00753D74"/>
    <w:rsid w:val="0075666C"/>
    <w:rsid w:val="00756B8B"/>
    <w:rsid w:val="00757266"/>
    <w:rsid w:val="00757978"/>
    <w:rsid w:val="00760843"/>
    <w:rsid w:val="007615C9"/>
    <w:rsid w:val="00762469"/>
    <w:rsid w:val="00763275"/>
    <w:rsid w:val="00763778"/>
    <w:rsid w:val="007637E7"/>
    <w:rsid w:val="007648A4"/>
    <w:rsid w:val="00766037"/>
    <w:rsid w:val="00767610"/>
    <w:rsid w:val="00767EAE"/>
    <w:rsid w:val="0077138D"/>
    <w:rsid w:val="00771DDF"/>
    <w:rsid w:val="00772AD6"/>
    <w:rsid w:val="00773D2A"/>
    <w:rsid w:val="0077502D"/>
    <w:rsid w:val="007801F5"/>
    <w:rsid w:val="00780315"/>
    <w:rsid w:val="007807EE"/>
    <w:rsid w:val="00780FC2"/>
    <w:rsid w:val="007875C2"/>
    <w:rsid w:val="0079113E"/>
    <w:rsid w:val="00795050"/>
    <w:rsid w:val="007955E3"/>
    <w:rsid w:val="007A1A39"/>
    <w:rsid w:val="007A2D57"/>
    <w:rsid w:val="007A4D51"/>
    <w:rsid w:val="007A4EE5"/>
    <w:rsid w:val="007A582A"/>
    <w:rsid w:val="007B0923"/>
    <w:rsid w:val="007B10CE"/>
    <w:rsid w:val="007B31C4"/>
    <w:rsid w:val="007B5FD8"/>
    <w:rsid w:val="007B69AC"/>
    <w:rsid w:val="007C0ACA"/>
    <w:rsid w:val="007C1CCC"/>
    <w:rsid w:val="007C2BE8"/>
    <w:rsid w:val="007C5DF3"/>
    <w:rsid w:val="007D011A"/>
    <w:rsid w:val="007D0DD3"/>
    <w:rsid w:val="007D21AA"/>
    <w:rsid w:val="007D2E82"/>
    <w:rsid w:val="007D3298"/>
    <w:rsid w:val="007D4EB9"/>
    <w:rsid w:val="007D71C4"/>
    <w:rsid w:val="007E185A"/>
    <w:rsid w:val="007E1946"/>
    <w:rsid w:val="007E6EA5"/>
    <w:rsid w:val="007E737B"/>
    <w:rsid w:val="007F32B3"/>
    <w:rsid w:val="007F65EE"/>
    <w:rsid w:val="007F79B7"/>
    <w:rsid w:val="00800B49"/>
    <w:rsid w:val="0080109E"/>
    <w:rsid w:val="00801487"/>
    <w:rsid w:val="008023DA"/>
    <w:rsid w:val="00802C57"/>
    <w:rsid w:val="00803086"/>
    <w:rsid w:val="00804E0F"/>
    <w:rsid w:val="008052ED"/>
    <w:rsid w:val="0081137C"/>
    <w:rsid w:val="0081764D"/>
    <w:rsid w:val="008179C4"/>
    <w:rsid w:val="00822A4E"/>
    <w:rsid w:val="008239B7"/>
    <w:rsid w:val="0082522C"/>
    <w:rsid w:val="008254F3"/>
    <w:rsid w:val="00825952"/>
    <w:rsid w:val="00830B40"/>
    <w:rsid w:val="0083122D"/>
    <w:rsid w:val="0083349F"/>
    <w:rsid w:val="008335E0"/>
    <w:rsid w:val="00833E9B"/>
    <w:rsid w:val="008370F1"/>
    <w:rsid w:val="00840D9F"/>
    <w:rsid w:val="00840DA8"/>
    <w:rsid w:val="00843BC5"/>
    <w:rsid w:val="00847D0A"/>
    <w:rsid w:val="00847FF9"/>
    <w:rsid w:val="008519E3"/>
    <w:rsid w:val="0085297D"/>
    <w:rsid w:val="00853B4A"/>
    <w:rsid w:val="00854373"/>
    <w:rsid w:val="00854CA1"/>
    <w:rsid w:val="008578B6"/>
    <w:rsid w:val="008614F1"/>
    <w:rsid w:val="00862F63"/>
    <w:rsid w:val="00863293"/>
    <w:rsid w:val="008638A0"/>
    <w:rsid w:val="00863AE3"/>
    <w:rsid w:val="00863D5E"/>
    <w:rsid w:val="00863ED5"/>
    <w:rsid w:val="008648E9"/>
    <w:rsid w:val="008659BF"/>
    <w:rsid w:val="00870D66"/>
    <w:rsid w:val="00873464"/>
    <w:rsid w:val="008742BC"/>
    <w:rsid w:val="008742EF"/>
    <w:rsid w:val="008751D7"/>
    <w:rsid w:val="00875627"/>
    <w:rsid w:val="00880F9C"/>
    <w:rsid w:val="00881FFF"/>
    <w:rsid w:val="00882DC0"/>
    <w:rsid w:val="00883401"/>
    <w:rsid w:val="008841FC"/>
    <w:rsid w:val="008854DC"/>
    <w:rsid w:val="00885993"/>
    <w:rsid w:val="00890E5E"/>
    <w:rsid w:val="008913DA"/>
    <w:rsid w:val="00891FA4"/>
    <w:rsid w:val="00893903"/>
    <w:rsid w:val="00893D5B"/>
    <w:rsid w:val="0089443D"/>
    <w:rsid w:val="0089764A"/>
    <w:rsid w:val="008A0824"/>
    <w:rsid w:val="008A1097"/>
    <w:rsid w:val="008A1782"/>
    <w:rsid w:val="008A2B32"/>
    <w:rsid w:val="008A340A"/>
    <w:rsid w:val="008A3E4B"/>
    <w:rsid w:val="008A6837"/>
    <w:rsid w:val="008B0AB2"/>
    <w:rsid w:val="008B1618"/>
    <w:rsid w:val="008B1CE8"/>
    <w:rsid w:val="008B23BE"/>
    <w:rsid w:val="008B2A54"/>
    <w:rsid w:val="008B2F8B"/>
    <w:rsid w:val="008B5058"/>
    <w:rsid w:val="008B5826"/>
    <w:rsid w:val="008B5DF4"/>
    <w:rsid w:val="008C11BB"/>
    <w:rsid w:val="008C138B"/>
    <w:rsid w:val="008C1A06"/>
    <w:rsid w:val="008C418A"/>
    <w:rsid w:val="008D0A1C"/>
    <w:rsid w:val="008D1506"/>
    <w:rsid w:val="008D2159"/>
    <w:rsid w:val="008D4B5A"/>
    <w:rsid w:val="008D735D"/>
    <w:rsid w:val="008E2E5F"/>
    <w:rsid w:val="008E5E8E"/>
    <w:rsid w:val="008E6C45"/>
    <w:rsid w:val="008E7906"/>
    <w:rsid w:val="008F29D6"/>
    <w:rsid w:val="008F3DC3"/>
    <w:rsid w:val="008F56DE"/>
    <w:rsid w:val="008F5C4F"/>
    <w:rsid w:val="008F69C1"/>
    <w:rsid w:val="008F7349"/>
    <w:rsid w:val="009020C1"/>
    <w:rsid w:val="009021EC"/>
    <w:rsid w:val="00902F67"/>
    <w:rsid w:val="00903F5D"/>
    <w:rsid w:val="009053A8"/>
    <w:rsid w:val="0090546C"/>
    <w:rsid w:val="00905B83"/>
    <w:rsid w:val="009073AB"/>
    <w:rsid w:val="00913354"/>
    <w:rsid w:val="00913599"/>
    <w:rsid w:val="009167A8"/>
    <w:rsid w:val="009171C1"/>
    <w:rsid w:val="009233D9"/>
    <w:rsid w:val="0092647A"/>
    <w:rsid w:val="00927E1E"/>
    <w:rsid w:val="00927EB1"/>
    <w:rsid w:val="009302A5"/>
    <w:rsid w:val="00931AEC"/>
    <w:rsid w:val="0093439A"/>
    <w:rsid w:val="009345F2"/>
    <w:rsid w:val="00934872"/>
    <w:rsid w:val="009348B7"/>
    <w:rsid w:val="00935976"/>
    <w:rsid w:val="009415DE"/>
    <w:rsid w:val="00941B84"/>
    <w:rsid w:val="0094473C"/>
    <w:rsid w:val="009455D8"/>
    <w:rsid w:val="00945DC4"/>
    <w:rsid w:val="00950493"/>
    <w:rsid w:val="00951715"/>
    <w:rsid w:val="009518B4"/>
    <w:rsid w:val="009539D6"/>
    <w:rsid w:val="00953BF8"/>
    <w:rsid w:val="009561B8"/>
    <w:rsid w:val="00957ABF"/>
    <w:rsid w:val="0096004D"/>
    <w:rsid w:val="0096089B"/>
    <w:rsid w:val="00962509"/>
    <w:rsid w:val="009649D9"/>
    <w:rsid w:val="0096587B"/>
    <w:rsid w:val="00967B34"/>
    <w:rsid w:val="00967DCC"/>
    <w:rsid w:val="00970BDF"/>
    <w:rsid w:val="00971166"/>
    <w:rsid w:val="00971DA5"/>
    <w:rsid w:val="00972EB1"/>
    <w:rsid w:val="00974919"/>
    <w:rsid w:val="00976C57"/>
    <w:rsid w:val="00977BE9"/>
    <w:rsid w:val="009825D7"/>
    <w:rsid w:val="009827C6"/>
    <w:rsid w:val="009833EC"/>
    <w:rsid w:val="00986197"/>
    <w:rsid w:val="00986265"/>
    <w:rsid w:val="00986949"/>
    <w:rsid w:val="009903CB"/>
    <w:rsid w:val="00991328"/>
    <w:rsid w:val="00992547"/>
    <w:rsid w:val="00992824"/>
    <w:rsid w:val="0099363B"/>
    <w:rsid w:val="009946BB"/>
    <w:rsid w:val="00995EC0"/>
    <w:rsid w:val="00995FBB"/>
    <w:rsid w:val="009A2E8B"/>
    <w:rsid w:val="009A5F2C"/>
    <w:rsid w:val="009A7316"/>
    <w:rsid w:val="009B0DF8"/>
    <w:rsid w:val="009B235A"/>
    <w:rsid w:val="009C047D"/>
    <w:rsid w:val="009C11EC"/>
    <w:rsid w:val="009C1737"/>
    <w:rsid w:val="009C1F1A"/>
    <w:rsid w:val="009C328C"/>
    <w:rsid w:val="009C5EBC"/>
    <w:rsid w:val="009C5FBD"/>
    <w:rsid w:val="009C60DF"/>
    <w:rsid w:val="009D17CB"/>
    <w:rsid w:val="009D52E0"/>
    <w:rsid w:val="009D7783"/>
    <w:rsid w:val="009E1D88"/>
    <w:rsid w:val="009E1E95"/>
    <w:rsid w:val="009E2AC6"/>
    <w:rsid w:val="009E416C"/>
    <w:rsid w:val="009F0ECD"/>
    <w:rsid w:val="009F258D"/>
    <w:rsid w:val="009F2CF7"/>
    <w:rsid w:val="009F396B"/>
    <w:rsid w:val="009F3B9A"/>
    <w:rsid w:val="009F472F"/>
    <w:rsid w:val="009F5179"/>
    <w:rsid w:val="00A00836"/>
    <w:rsid w:val="00A01C8E"/>
    <w:rsid w:val="00A03D7E"/>
    <w:rsid w:val="00A047DC"/>
    <w:rsid w:val="00A04882"/>
    <w:rsid w:val="00A0556C"/>
    <w:rsid w:val="00A05849"/>
    <w:rsid w:val="00A06914"/>
    <w:rsid w:val="00A07749"/>
    <w:rsid w:val="00A07E68"/>
    <w:rsid w:val="00A10C20"/>
    <w:rsid w:val="00A11865"/>
    <w:rsid w:val="00A138EC"/>
    <w:rsid w:val="00A152F5"/>
    <w:rsid w:val="00A15734"/>
    <w:rsid w:val="00A17A5F"/>
    <w:rsid w:val="00A17AEA"/>
    <w:rsid w:val="00A17DCC"/>
    <w:rsid w:val="00A2310A"/>
    <w:rsid w:val="00A24254"/>
    <w:rsid w:val="00A245AE"/>
    <w:rsid w:val="00A246B3"/>
    <w:rsid w:val="00A2475D"/>
    <w:rsid w:val="00A249CB"/>
    <w:rsid w:val="00A25D8B"/>
    <w:rsid w:val="00A270D2"/>
    <w:rsid w:val="00A300AA"/>
    <w:rsid w:val="00A329C2"/>
    <w:rsid w:val="00A33277"/>
    <w:rsid w:val="00A36781"/>
    <w:rsid w:val="00A36A91"/>
    <w:rsid w:val="00A4287F"/>
    <w:rsid w:val="00A42BC1"/>
    <w:rsid w:val="00A42FFB"/>
    <w:rsid w:val="00A44538"/>
    <w:rsid w:val="00A45391"/>
    <w:rsid w:val="00A45B78"/>
    <w:rsid w:val="00A45F96"/>
    <w:rsid w:val="00A46FA4"/>
    <w:rsid w:val="00A50637"/>
    <w:rsid w:val="00A50B0E"/>
    <w:rsid w:val="00A51CBB"/>
    <w:rsid w:val="00A51F2F"/>
    <w:rsid w:val="00A5472B"/>
    <w:rsid w:val="00A54CAD"/>
    <w:rsid w:val="00A556B9"/>
    <w:rsid w:val="00A55B7E"/>
    <w:rsid w:val="00A57594"/>
    <w:rsid w:val="00A6392E"/>
    <w:rsid w:val="00A65EAD"/>
    <w:rsid w:val="00A72281"/>
    <w:rsid w:val="00A7559E"/>
    <w:rsid w:val="00A7611F"/>
    <w:rsid w:val="00A76455"/>
    <w:rsid w:val="00A766D2"/>
    <w:rsid w:val="00A766F4"/>
    <w:rsid w:val="00A80EF6"/>
    <w:rsid w:val="00A8108D"/>
    <w:rsid w:val="00A84EA7"/>
    <w:rsid w:val="00A85FC4"/>
    <w:rsid w:val="00A864F6"/>
    <w:rsid w:val="00A87272"/>
    <w:rsid w:val="00A875F6"/>
    <w:rsid w:val="00A87840"/>
    <w:rsid w:val="00A87ACA"/>
    <w:rsid w:val="00A87FF3"/>
    <w:rsid w:val="00A9023F"/>
    <w:rsid w:val="00A90D87"/>
    <w:rsid w:val="00A91414"/>
    <w:rsid w:val="00A926F9"/>
    <w:rsid w:val="00A94780"/>
    <w:rsid w:val="00A9508A"/>
    <w:rsid w:val="00A95A09"/>
    <w:rsid w:val="00AA0B05"/>
    <w:rsid w:val="00AA0F02"/>
    <w:rsid w:val="00AA174F"/>
    <w:rsid w:val="00AA4D4A"/>
    <w:rsid w:val="00AB0311"/>
    <w:rsid w:val="00AB0519"/>
    <w:rsid w:val="00AB0F89"/>
    <w:rsid w:val="00AB3E90"/>
    <w:rsid w:val="00AB41DD"/>
    <w:rsid w:val="00AB432A"/>
    <w:rsid w:val="00AB54B7"/>
    <w:rsid w:val="00AB5542"/>
    <w:rsid w:val="00AB7769"/>
    <w:rsid w:val="00AB7BA0"/>
    <w:rsid w:val="00AC0175"/>
    <w:rsid w:val="00AC3076"/>
    <w:rsid w:val="00AC6A61"/>
    <w:rsid w:val="00AD0BC6"/>
    <w:rsid w:val="00AD2082"/>
    <w:rsid w:val="00AD2BFB"/>
    <w:rsid w:val="00AD4572"/>
    <w:rsid w:val="00AD589A"/>
    <w:rsid w:val="00AD5FEF"/>
    <w:rsid w:val="00AE0412"/>
    <w:rsid w:val="00AE06C9"/>
    <w:rsid w:val="00AE2E3D"/>
    <w:rsid w:val="00AE3AC3"/>
    <w:rsid w:val="00AE7ACE"/>
    <w:rsid w:val="00AF3DE6"/>
    <w:rsid w:val="00AF4347"/>
    <w:rsid w:val="00AF7C48"/>
    <w:rsid w:val="00B00E98"/>
    <w:rsid w:val="00B00E9D"/>
    <w:rsid w:val="00B015D9"/>
    <w:rsid w:val="00B02F4C"/>
    <w:rsid w:val="00B036DC"/>
    <w:rsid w:val="00B045FE"/>
    <w:rsid w:val="00B04D81"/>
    <w:rsid w:val="00B05648"/>
    <w:rsid w:val="00B06A04"/>
    <w:rsid w:val="00B070A6"/>
    <w:rsid w:val="00B07492"/>
    <w:rsid w:val="00B100A8"/>
    <w:rsid w:val="00B11D55"/>
    <w:rsid w:val="00B12CE1"/>
    <w:rsid w:val="00B177B1"/>
    <w:rsid w:val="00B17908"/>
    <w:rsid w:val="00B17D6E"/>
    <w:rsid w:val="00B20B5A"/>
    <w:rsid w:val="00B21E9E"/>
    <w:rsid w:val="00B22757"/>
    <w:rsid w:val="00B25DB3"/>
    <w:rsid w:val="00B265C1"/>
    <w:rsid w:val="00B27B57"/>
    <w:rsid w:val="00B32BCF"/>
    <w:rsid w:val="00B3305F"/>
    <w:rsid w:val="00B3577B"/>
    <w:rsid w:val="00B40DF6"/>
    <w:rsid w:val="00B4183D"/>
    <w:rsid w:val="00B44B31"/>
    <w:rsid w:val="00B45475"/>
    <w:rsid w:val="00B46DF8"/>
    <w:rsid w:val="00B4747F"/>
    <w:rsid w:val="00B47CDA"/>
    <w:rsid w:val="00B50BA1"/>
    <w:rsid w:val="00B51C33"/>
    <w:rsid w:val="00B54D7E"/>
    <w:rsid w:val="00B5504A"/>
    <w:rsid w:val="00B55CB1"/>
    <w:rsid w:val="00B56761"/>
    <w:rsid w:val="00B569C7"/>
    <w:rsid w:val="00B57929"/>
    <w:rsid w:val="00B6022C"/>
    <w:rsid w:val="00B61928"/>
    <w:rsid w:val="00B6479F"/>
    <w:rsid w:val="00B650FF"/>
    <w:rsid w:val="00B65578"/>
    <w:rsid w:val="00B66BA6"/>
    <w:rsid w:val="00B72AAF"/>
    <w:rsid w:val="00B7418D"/>
    <w:rsid w:val="00B75EFF"/>
    <w:rsid w:val="00B76595"/>
    <w:rsid w:val="00B76C7E"/>
    <w:rsid w:val="00B81019"/>
    <w:rsid w:val="00B8356B"/>
    <w:rsid w:val="00B83867"/>
    <w:rsid w:val="00B83AE9"/>
    <w:rsid w:val="00B85B86"/>
    <w:rsid w:val="00B86F36"/>
    <w:rsid w:val="00B9194A"/>
    <w:rsid w:val="00B91A34"/>
    <w:rsid w:val="00B91F54"/>
    <w:rsid w:val="00BA2A63"/>
    <w:rsid w:val="00BA4406"/>
    <w:rsid w:val="00BA7404"/>
    <w:rsid w:val="00BA7F49"/>
    <w:rsid w:val="00BB1053"/>
    <w:rsid w:val="00BB2A05"/>
    <w:rsid w:val="00BB3443"/>
    <w:rsid w:val="00BB482B"/>
    <w:rsid w:val="00BB4EA1"/>
    <w:rsid w:val="00BB5354"/>
    <w:rsid w:val="00BB7040"/>
    <w:rsid w:val="00BB755F"/>
    <w:rsid w:val="00BC1492"/>
    <w:rsid w:val="00BC3C28"/>
    <w:rsid w:val="00BC3D74"/>
    <w:rsid w:val="00BC4618"/>
    <w:rsid w:val="00BC4FA6"/>
    <w:rsid w:val="00BC63A2"/>
    <w:rsid w:val="00BC64BC"/>
    <w:rsid w:val="00BC7B6C"/>
    <w:rsid w:val="00BD0377"/>
    <w:rsid w:val="00BD06BE"/>
    <w:rsid w:val="00BD0DB5"/>
    <w:rsid w:val="00BD4E24"/>
    <w:rsid w:val="00BD51EB"/>
    <w:rsid w:val="00BD5926"/>
    <w:rsid w:val="00BE02B3"/>
    <w:rsid w:val="00BE0C32"/>
    <w:rsid w:val="00BE2C10"/>
    <w:rsid w:val="00BE49CC"/>
    <w:rsid w:val="00BE71FF"/>
    <w:rsid w:val="00BE7659"/>
    <w:rsid w:val="00BF008A"/>
    <w:rsid w:val="00BF1ECE"/>
    <w:rsid w:val="00BF2E52"/>
    <w:rsid w:val="00BF362D"/>
    <w:rsid w:val="00BF443C"/>
    <w:rsid w:val="00BF54BB"/>
    <w:rsid w:val="00BF5D2A"/>
    <w:rsid w:val="00BF5E2B"/>
    <w:rsid w:val="00BF6D70"/>
    <w:rsid w:val="00BF6DD9"/>
    <w:rsid w:val="00C058B1"/>
    <w:rsid w:val="00C10B63"/>
    <w:rsid w:val="00C13F59"/>
    <w:rsid w:val="00C1428D"/>
    <w:rsid w:val="00C157F3"/>
    <w:rsid w:val="00C20963"/>
    <w:rsid w:val="00C20AF3"/>
    <w:rsid w:val="00C23C86"/>
    <w:rsid w:val="00C24B4F"/>
    <w:rsid w:val="00C2766C"/>
    <w:rsid w:val="00C32AC7"/>
    <w:rsid w:val="00C337D5"/>
    <w:rsid w:val="00C3397C"/>
    <w:rsid w:val="00C34525"/>
    <w:rsid w:val="00C37617"/>
    <w:rsid w:val="00C40804"/>
    <w:rsid w:val="00C41F2B"/>
    <w:rsid w:val="00C42EB8"/>
    <w:rsid w:val="00C4374E"/>
    <w:rsid w:val="00C46615"/>
    <w:rsid w:val="00C469C5"/>
    <w:rsid w:val="00C47691"/>
    <w:rsid w:val="00C50682"/>
    <w:rsid w:val="00C507DB"/>
    <w:rsid w:val="00C5112A"/>
    <w:rsid w:val="00C518CC"/>
    <w:rsid w:val="00C54635"/>
    <w:rsid w:val="00C56323"/>
    <w:rsid w:val="00C56382"/>
    <w:rsid w:val="00C57137"/>
    <w:rsid w:val="00C57F7E"/>
    <w:rsid w:val="00C6013A"/>
    <w:rsid w:val="00C6098D"/>
    <w:rsid w:val="00C6310E"/>
    <w:rsid w:val="00C64031"/>
    <w:rsid w:val="00C66824"/>
    <w:rsid w:val="00C67858"/>
    <w:rsid w:val="00C67E36"/>
    <w:rsid w:val="00C7308E"/>
    <w:rsid w:val="00C75B75"/>
    <w:rsid w:val="00C76AA7"/>
    <w:rsid w:val="00C77434"/>
    <w:rsid w:val="00C81C53"/>
    <w:rsid w:val="00C837A0"/>
    <w:rsid w:val="00C84D80"/>
    <w:rsid w:val="00C8558F"/>
    <w:rsid w:val="00C85B76"/>
    <w:rsid w:val="00C875D3"/>
    <w:rsid w:val="00C87FB4"/>
    <w:rsid w:val="00C95029"/>
    <w:rsid w:val="00C97154"/>
    <w:rsid w:val="00CA09E7"/>
    <w:rsid w:val="00CA1178"/>
    <w:rsid w:val="00CA1829"/>
    <w:rsid w:val="00CA198C"/>
    <w:rsid w:val="00CA2B8E"/>
    <w:rsid w:val="00CA58AA"/>
    <w:rsid w:val="00CA5B7F"/>
    <w:rsid w:val="00CA5C5A"/>
    <w:rsid w:val="00CA64DF"/>
    <w:rsid w:val="00CA7996"/>
    <w:rsid w:val="00CB0743"/>
    <w:rsid w:val="00CB2288"/>
    <w:rsid w:val="00CB31F0"/>
    <w:rsid w:val="00CB6C81"/>
    <w:rsid w:val="00CB6EC7"/>
    <w:rsid w:val="00CB6F1F"/>
    <w:rsid w:val="00CB70A0"/>
    <w:rsid w:val="00CB7327"/>
    <w:rsid w:val="00CB7E21"/>
    <w:rsid w:val="00CC0A83"/>
    <w:rsid w:val="00CC0FDB"/>
    <w:rsid w:val="00CC259B"/>
    <w:rsid w:val="00CC2A94"/>
    <w:rsid w:val="00CC3EB2"/>
    <w:rsid w:val="00CC46F4"/>
    <w:rsid w:val="00CC5D84"/>
    <w:rsid w:val="00CC7631"/>
    <w:rsid w:val="00CD2E6D"/>
    <w:rsid w:val="00CD3BA0"/>
    <w:rsid w:val="00CD3FAB"/>
    <w:rsid w:val="00CD526E"/>
    <w:rsid w:val="00CD55FB"/>
    <w:rsid w:val="00CD6F46"/>
    <w:rsid w:val="00CE0FC2"/>
    <w:rsid w:val="00CE136A"/>
    <w:rsid w:val="00CE374F"/>
    <w:rsid w:val="00CF103D"/>
    <w:rsid w:val="00CF177B"/>
    <w:rsid w:val="00CF3986"/>
    <w:rsid w:val="00CF6F85"/>
    <w:rsid w:val="00CF6FAC"/>
    <w:rsid w:val="00CF78FD"/>
    <w:rsid w:val="00D02513"/>
    <w:rsid w:val="00D030FD"/>
    <w:rsid w:val="00D059CE"/>
    <w:rsid w:val="00D0730C"/>
    <w:rsid w:val="00D11B90"/>
    <w:rsid w:val="00D12369"/>
    <w:rsid w:val="00D1344C"/>
    <w:rsid w:val="00D1431C"/>
    <w:rsid w:val="00D177AB"/>
    <w:rsid w:val="00D206B2"/>
    <w:rsid w:val="00D20BE5"/>
    <w:rsid w:val="00D2269C"/>
    <w:rsid w:val="00D23377"/>
    <w:rsid w:val="00D2404F"/>
    <w:rsid w:val="00D26337"/>
    <w:rsid w:val="00D30882"/>
    <w:rsid w:val="00D33B2D"/>
    <w:rsid w:val="00D34111"/>
    <w:rsid w:val="00D34BD4"/>
    <w:rsid w:val="00D3504A"/>
    <w:rsid w:val="00D370D6"/>
    <w:rsid w:val="00D44756"/>
    <w:rsid w:val="00D45821"/>
    <w:rsid w:val="00D4616D"/>
    <w:rsid w:val="00D46475"/>
    <w:rsid w:val="00D47A0F"/>
    <w:rsid w:val="00D508A5"/>
    <w:rsid w:val="00D508C1"/>
    <w:rsid w:val="00D530A3"/>
    <w:rsid w:val="00D5553F"/>
    <w:rsid w:val="00D555D4"/>
    <w:rsid w:val="00D5597F"/>
    <w:rsid w:val="00D559EE"/>
    <w:rsid w:val="00D60A00"/>
    <w:rsid w:val="00D60B55"/>
    <w:rsid w:val="00D633D2"/>
    <w:rsid w:val="00D6415E"/>
    <w:rsid w:val="00D67D2F"/>
    <w:rsid w:val="00D71596"/>
    <w:rsid w:val="00D728CC"/>
    <w:rsid w:val="00D744CD"/>
    <w:rsid w:val="00D74F94"/>
    <w:rsid w:val="00D7621D"/>
    <w:rsid w:val="00D76F1D"/>
    <w:rsid w:val="00D77C50"/>
    <w:rsid w:val="00D82B39"/>
    <w:rsid w:val="00D83135"/>
    <w:rsid w:val="00D83AF7"/>
    <w:rsid w:val="00D91148"/>
    <w:rsid w:val="00D912D3"/>
    <w:rsid w:val="00D91728"/>
    <w:rsid w:val="00D93302"/>
    <w:rsid w:val="00D933CD"/>
    <w:rsid w:val="00D947EC"/>
    <w:rsid w:val="00D948A8"/>
    <w:rsid w:val="00D96528"/>
    <w:rsid w:val="00D96DC7"/>
    <w:rsid w:val="00DA23EA"/>
    <w:rsid w:val="00DA3CAB"/>
    <w:rsid w:val="00DA3D01"/>
    <w:rsid w:val="00DA50C8"/>
    <w:rsid w:val="00DA50FB"/>
    <w:rsid w:val="00DA538E"/>
    <w:rsid w:val="00DA5E8D"/>
    <w:rsid w:val="00DB109D"/>
    <w:rsid w:val="00DB6FD1"/>
    <w:rsid w:val="00DC21BB"/>
    <w:rsid w:val="00DC2E81"/>
    <w:rsid w:val="00DD0E32"/>
    <w:rsid w:val="00DD1AB0"/>
    <w:rsid w:val="00DD3ACF"/>
    <w:rsid w:val="00DD5280"/>
    <w:rsid w:val="00DD56DB"/>
    <w:rsid w:val="00DD58FF"/>
    <w:rsid w:val="00DD6293"/>
    <w:rsid w:val="00DD6402"/>
    <w:rsid w:val="00DD6D6E"/>
    <w:rsid w:val="00DD6F18"/>
    <w:rsid w:val="00DE0C4A"/>
    <w:rsid w:val="00DE0F33"/>
    <w:rsid w:val="00DE285C"/>
    <w:rsid w:val="00DE30B8"/>
    <w:rsid w:val="00DE3681"/>
    <w:rsid w:val="00DE3ABA"/>
    <w:rsid w:val="00DE4914"/>
    <w:rsid w:val="00DE5193"/>
    <w:rsid w:val="00DF028E"/>
    <w:rsid w:val="00DF07A9"/>
    <w:rsid w:val="00DF4B8D"/>
    <w:rsid w:val="00DF51FF"/>
    <w:rsid w:val="00DF6C2F"/>
    <w:rsid w:val="00E02592"/>
    <w:rsid w:val="00E055B1"/>
    <w:rsid w:val="00E07533"/>
    <w:rsid w:val="00E12455"/>
    <w:rsid w:val="00E14B45"/>
    <w:rsid w:val="00E14BB3"/>
    <w:rsid w:val="00E16FA7"/>
    <w:rsid w:val="00E172EA"/>
    <w:rsid w:val="00E203E1"/>
    <w:rsid w:val="00E268A6"/>
    <w:rsid w:val="00E27424"/>
    <w:rsid w:val="00E302A5"/>
    <w:rsid w:val="00E351DD"/>
    <w:rsid w:val="00E353C6"/>
    <w:rsid w:val="00E36F29"/>
    <w:rsid w:val="00E371EF"/>
    <w:rsid w:val="00E372B7"/>
    <w:rsid w:val="00E37D9C"/>
    <w:rsid w:val="00E37DAF"/>
    <w:rsid w:val="00E40572"/>
    <w:rsid w:val="00E42285"/>
    <w:rsid w:val="00E444DA"/>
    <w:rsid w:val="00E45051"/>
    <w:rsid w:val="00E45189"/>
    <w:rsid w:val="00E467A5"/>
    <w:rsid w:val="00E50D35"/>
    <w:rsid w:val="00E50DC6"/>
    <w:rsid w:val="00E50EEF"/>
    <w:rsid w:val="00E51040"/>
    <w:rsid w:val="00E53083"/>
    <w:rsid w:val="00E578B7"/>
    <w:rsid w:val="00E61697"/>
    <w:rsid w:val="00E617D5"/>
    <w:rsid w:val="00E61F66"/>
    <w:rsid w:val="00E6222F"/>
    <w:rsid w:val="00E66372"/>
    <w:rsid w:val="00E66980"/>
    <w:rsid w:val="00E700B6"/>
    <w:rsid w:val="00E70B9B"/>
    <w:rsid w:val="00E70BC7"/>
    <w:rsid w:val="00E75825"/>
    <w:rsid w:val="00E76B23"/>
    <w:rsid w:val="00E77E24"/>
    <w:rsid w:val="00E8099B"/>
    <w:rsid w:val="00E80C98"/>
    <w:rsid w:val="00E8236D"/>
    <w:rsid w:val="00E83EA0"/>
    <w:rsid w:val="00E83F26"/>
    <w:rsid w:val="00E83F8A"/>
    <w:rsid w:val="00E84219"/>
    <w:rsid w:val="00E8544D"/>
    <w:rsid w:val="00E873F6"/>
    <w:rsid w:val="00E87F0B"/>
    <w:rsid w:val="00E91DE8"/>
    <w:rsid w:val="00E91FEE"/>
    <w:rsid w:val="00E92B7C"/>
    <w:rsid w:val="00E93985"/>
    <w:rsid w:val="00E9483B"/>
    <w:rsid w:val="00E94A88"/>
    <w:rsid w:val="00E95A38"/>
    <w:rsid w:val="00EA1205"/>
    <w:rsid w:val="00EA12AA"/>
    <w:rsid w:val="00EA1630"/>
    <w:rsid w:val="00EA1EC0"/>
    <w:rsid w:val="00EA35FF"/>
    <w:rsid w:val="00EA3B66"/>
    <w:rsid w:val="00EA6843"/>
    <w:rsid w:val="00EA6CF2"/>
    <w:rsid w:val="00EA7674"/>
    <w:rsid w:val="00EB0233"/>
    <w:rsid w:val="00EB0935"/>
    <w:rsid w:val="00EB400F"/>
    <w:rsid w:val="00EB6510"/>
    <w:rsid w:val="00EB6862"/>
    <w:rsid w:val="00EB6960"/>
    <w:rsid w:val="00EB7ADA"/>
    <w:rsid w:val="00EC136C"/>
    <w:rsid w:val="00EC51E7"/>
    <w:rsid w:val="00EC5D26"/>
    <w:rsid w:val="00EC6932"/>
    <w:rsid w:val="00EC7036"/>
    <w:rsid w:val="00ED2332"/>
    <w:rsid w:val="00ED384E"/>
    <w:rsid w:val="00ED3E13"/>
    <w:rsid w:val="00ED4A0E"/>
    <w:rsid w:val="00ED63A1"/>
    <w:rsid w:val="00ED66E0"/>
    <w:rsid w:val="00ED697B"/>
    <w:rsid w:val="00EE0C3D"/>
    <w:rsid w:val="00EE167D"/>
    <w:rsid w:val="00EE1B8B"/>
    <w:rsid w:val="00EE7422"/>
    <w:rsid w:val="00EF1C70"/>
    <w:rsid w:val="00EF44F0"/>
    <w:rsid w:val="00EF5763"/>
    <w:rsid w:val="00EF7104"/>
    <w:rsid w:val="00EF7243"/>
    <w:rsid w:val="00F01897"/>
    <w:rsid w:val="00F022B4"/>
    <w:rsid w:val="00F02603"/>
    <w:rsid w:val="00F03D6B"/>
    <w:rsid w:val="00F03E17"/>
    <w:rsid w:val="00F0441D"/>
    <w:rsid w:val="00F04A0F"/>
    <w:rsid w:val="00F05080"/>
    <w:rsid w:val="00F06E19"/>
    <w:rsid w:val="00F10190"/>
    <w:rsid w:val="00F101DE"/>
    <w:rsid w:val="00F10908"/>
    <w:rsid w:val="00F112FD"/>
    <w:rsid w:val="00F1180E"/>
    <w:rsid w:val="00F13F76"/>
    <w:rsid w:val="00F147D1"/>
    <w:rsid w:val="00F1537D"/>
    <w:rsid w:val="00F1577C"/>
    <w:rsid w:val="00F165D1"/>
    <w:rsid w:val="00F1754F"/>
    <w:rsid w:val="00F214B8"/>
    <w:rsid w:val="00F23E71"/>
    <w:rsid w:val="00F252A5"/>
    <w:rsid w:val="00F26264"/>
    <w:rsid w:val="00F2697C"/>
    <w:rsid w:val="00F272A1"/>
    <w:rsid w:val="00F27B87"/>
    <w:rsid w:val="00F305C7"/>
    <w:rsid w:val="00F30D8D"/>
    <w:rsid w:val="00F31432"/>
    <w:rsid w:val="00F31F3A"/>
    <w:rsid w:val="00F33798"/>
    <w:rsid w:val="00F34780"/>
    <w:rsid w:val="00F40E98"/>
    <w:rsid w:val="00F41C1E"/>
    <w:rsid w:val="00F4456F"/>
    <w:rsid w:val="00F44B91"/>
    <w:rsid w:val="00F46232"/>
    <w:rsid w:val="00F4628D"/>
    <w:rsid w:val="00F463D6"/>
    <w:rsid w:val="00F530B4"/>
    <w:rsid w:val="00F53EB8"/>
    <w:rsid w:val="00F53F37"/>
    <w:rsid w:val="00F5653C"/>
    <w:rsid w:val="00F5714C"/>
    <w:rsid w:val="00F607C7"/>
    <w:rsid w:val="00F61F7C"/>
    <w:rsid w:val="00F6419D"/>
    <w:rsid w:val="00F659EC"/>
    <w:rsid w:val="00F65EA0"/>
    <w:rsid w:val="00F660BC"/>
    <w:rsid w:val="00F7080D"/>
    <w:rsid w:val="00F715CE"/>
    <w:rsid w:val="00F739FE"/>
    <w:rsid w:val="00F7453A"/>
    <w:rsid w:val="00F747CA"/>
    <w:rsid w:val="00F74C3B"/>
    <w:rsid w:val="00F75762"/>
    <w:rsid w:val="00F76451"/>
    <w:rsid w:val="00F7690E"/>
    <w:rsid w:val="00F76CA8"/>
    <w:rsid w:val="00F76E9F"/>
    <w:rsid w:val="00F80C3A"/>
    <w:rsid w:val="00F80C90"/>
    <w:rsid w:val="00F823EE"/>
    <w:rsid w:val="00F82430"/>
    <w:rsid w:val="00F838DD"/>
    <w:rsid w:val="00F84F8E"/>
    <w:rsid w:val="00F852D1"/>
    <w:rsid w:val="00F8544B"/>
    <w:rsid w:val="00F913B5"/>
    <w:rsid w:val="00F914AC"/>
    <w:rsid w:val="00F93CAF"/>
    <w:rsid w:val="00F93DF0"/>
    <w:rsid w:val="00F93FDC"/>
    <w:rsid w:val="00F9589B"/>
    <w:rsid w:val="00F96A57"/>
    <w:rsid w:val="00F96E3B"/>
    <w:rsid w:val="00F975B9"/>
    <w:rsid w:val="00FA12CF"/>
    <w:rsid w:val="00FA2B3C"/>
    <w:rsid w:val="00FA44D2"/>
    <w:rsid w:val="00FA473C"/>
    <w:rsid w:val="00FB34F9"/>
    <w:rsid w:val="00FB5153"/>
    <w:rsid w:val="00FB5796"/>
    <w:rsid w:val="00FB5E0A"/>
    <w:rsid w:val="00FB6D95"/>
    <w:rsid w:val="00FC0B16"/>
    <w:rsid w:val="00FC11E1"/>
    <w:rsid w:val="00FC20FF"/>
    <w:rsid w:val="00FC295C"/>
    <w:rsid w:val="00FC3CE8"/>
    <w:rsid w:val="00FD0F63"/>
    <w:rsid w:val="00FD1393"/>
    <w:rsid w:val="00FD1F9E"/>
    <w:rsid w:val="00FD2B59"/>
    <w:rsid w:val="00FD57C5"/>
    <w:rsid w:val="00FD74A4"/>
    <w:rsid w:val="00FE03C7"/>
    <w:rsid w:val="00FE5134"/>
    <w:rsid w:val="00FE5F19"/>
    <w:rsid w:val="00FE772D"/>
    <w:rsid w:val="00FF141B"/>
    <w:rsid w:val="00FF2EC6"/>
    <w:rsid w:val="00FF35BB"/>
    <w:rsid w:val="00FF5624"/>
    <w:rsid w:val="00FF58D2"/>
    <w:rsid w:val="00FF7F0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EC"/>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A66AC"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Table Heading"/>
    <w:basedOn w:val="Normal"/>
    <w:link w:val="ListParagraphChar"/>
    <w:uiPriority w:val="34"/>
    <w:qFormat/>
    <w:rsid w:val="00136EB7"/>
    <w:pPr>
      <w:spacing w:after="0" w:line="240" w:lineRule="auto"/>
      <w:ind w:left="720"/>
      <w:contextualSpacing/>
    </w:pPr>
    <w:rPr>
      <w:rFonts w:ascii="Times New Roman"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A66AC"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3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1"/>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2"/>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A66AC" w:themeColor="accent1" w:shadow="1" w:frame="1"/>
        <w:left w:val="single" w:sz="2" w:space="10" w:color="4A66AC" w:themeColor="accent1" w:shadow="1" w:frame="1"/>
        <w:bottom w:val="single" w:sz="2" w:space="10" w:color="4A66AC" w:themeColor="accent1" w:shadow="1" w:frame="1"/>
        <w:right w:val="single" w:sz="2" w:space="10" w:color="4A66AC" w:themeColor="accent1" w:shadow="1" w:frame="1"/>
      </w:pBdr>
      <w:spacing w:after="0" w:line="240" w:lineRule="auto"/>
      <w:ind w:left="1152" w:right="1152"/>
    </w:pPr>
    <w:rPr>
      <w:i/>
      <w:iCs/>
      <w:color w:val="4A66AC"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A66AC"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A66AC"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A66AC" w:themeColor="accent1"/>
      </w:pBdr>
      <w:spacing w:before="200" w:after="280" w:line="240" w:lineRule="auto"/>
      <w:ind w:left="936" w:right="936"/>
    </w:pPr>
    <w:rPr>
      <w:rFonts w:ascii="Times New Roman" w:eastAsia="Times New Roman" w:hAnsi="Times New Roman" w:cs="Angsana New"/>
      <w:b/>
      <w:bCs/>
      <w:i/>
      <w:iCs/>
      <w:color w:val="4A66AC"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A66AC"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11"/>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12"/>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13"/>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14"/>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15"/>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16"/>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17"/>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18"/>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19"/>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74C80"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customStyle="1" w:styleId="LightList-Accent11">
    <w:name w:val="Light List - Accent 11"/>
    <w:basedOn w:val="TableNormal"/>
    <w:uiPriority w:val="61"/>
    <w:rsid w:val="0042459E"/>
    <w:pPr>
      <w:spacing w:after="0" w:line="240" w:lineRule="auto"/>
    </w:pPr>
    <w:tblPr>
      <w:tblStyleRowBandSize w:val="1"/>
      <w:tblStyleColBandSize w:val="1"/>
      <w:tblInd w:w="0" w:type="dxa"/>
      <w:tblBorders>
        <w:top w:val="single" w:sz="8" w:space="0" w:color="4A66AC" w:themeColor="accent1"/>
        <w:left w:val="single" w:sz="8" w:space="0" w:color="4A66AC" w:themeColor="accent1"/>
        <w:bottom w:val="single" w:sz="8" w:space="0" w:color="4A66AC" w:themeColor="accent1"/>
        <w:right w:val="single" w:sz="8" w:space="0" w:color="4A66A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customStyle="1" w:styleId="GridTable2-Accent51">
    <w:name w:val="Grid Table 2 - Accent 51"/>
    <w:basedOn w:val="TableNormal"/>
    <w:uiPriority w:val="47"/>
    <w:rsid w:val="00CE136A"/>
    <w:pPr>
      <w:spacing w:after="0" w:line="240" w:lineRule="auto"/>
    </w:pPr>
    <w:tblPr>
      <w:tblStyleRowBandSize w:val="1"/>
      <w:tblStyleColBandSize w:val="1"/>
      <w:tblInd w:w="0" w:type="dxa"/>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CellMar>
        <w:top w:w="0" w:type="dxa"/>
        <w:left w:w="108" w:type="dxa"/>
        <w:bottom w:w="0" w:type="dxa"/>
        <w:right w:w="108" w:type="dxa"/>
      </w:tblCellMar>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dTable4-Accent51">
    <w:name w:val="Grid Table 4 - Accent 51"/>
    <w:basedOn w:val="TableNormal"/>
    <w:uiPriority w:val="49"/>
    <w:rsid w:val="00CE136A"/>
    <w:pPr>
      <w:spacing w:after="0" w:line="240" w:lineRule="auto"/>
    </w:pPr>
    <w:tblPr>
      <w:tblStyleRowBandSize w:val="1"/>
      <w:tblStyleColBandSize w:val="1"/>
      <w:tblInd w:w="0"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A2">
    <w:name w:val="A2"/>
    <w:uiPriority w:val="99"/>
    <w:rsid w:val="005D4008"/>
    <w:rPr>
      <w:color w:val="000000"/>
    </w:rPr>
  </w:style>
  <w:style w:type="paragraph" w:customStyle="1" w:styleId="Pa2">
    <w:name w:val="Pa2"/>
    <w:basedOn w:val="Normal"/>
    <w:next w:val="Normal"/>
    <w:uiPriority w:val="99"/>
    <w:rsid w:val="00EF44F0"/>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E02592"/>
    <w:rPr>
      <w:rFonts w:ascii="Times New Roman" w:hAnsi="Times New Roman" w:cs="Angsana New"/>
      <w:sz w:val="24"/>
      <w:szCs w:val="30"/>
    </w:rPr>
  </w:style>
  <w:style w:type="table" w:customStyle="1" w:styleId="GridTable1Light-Accent11">
    <w:name w:val="Grid Table 1 Light - Accent 11"/>
    <w:basedOn w:val="TableNormal"/>
    <w:uiPriority w:val="46"/>
    <w:rsid w:val="008B23BE"/>
    <w:pPr>
      <w:spacing w:after="0" w:line="240" w:lineRule="auto"/>
    </w:pPr>
    <w:rPr>
      <w:rFonts w:eastAsiaTheme="minorHAnsi"/>
    </w:rPr>
    <w:tblPr>
      <w:tblStyleRowBandSize w:val="1"/>
      <w:tblStyleColBandSize w:val="1"/>
      <w:tblInd w:w="0" w:type="dxa"/>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A047DC"/>
    <w:rPr>
      <w:szCs w:val="22"/>
      <w:lang w:eastAsia="ja-JP" w:bidi="ar-SA"/>
    </w:rPr>
  </w:style>
  <w:style w:type="table" w:styleId="MediumShading1-Accent3">
    <w:name w:val="Medium Shading 1 Accent 3"/>
    <w:basedOn w:val="TableNormal"/>
    <w:uiPriority w:val="63"/>
    <w:rsid w:val="003A2FA1"/>
    <w:pPr>
      <w:spacing w:after="0" w:line="240" w:lineRule="auto"/>
    </w:pPr>
    <w:tblPr>
      <w:tblStyleRowBandSize w:val="1"/>
      <w:tblStyleColBandSize w:val="1"/>
      <w:tblInd w:w="0" w:type="dxa"/>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ED66E0"/>
  </w:style>
  <w:style w:type="table" w:customStyle="1" w:styleId="TableGrid2">
    <w:name w:val="Table Grid2"/>
    <w:basedOn w:val="TableNormal"/>
    <w:next w:val="TableGrid"/>
    <w:uiPriority w:val="59"/>
    <w:rsid w:val="00ED66E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66E0"/>
    <w:rPr>
      <w:color w:val="808080"/>
    </w:rPr>
  </w:style>
  <w:style w:type="table" w:customStyle="1" w:styleId="GridTable4-Accent21">
    <w:name w:val="Grid Table 4 - Accent 21"/>
    <w:basedOn w:val="TableNormal"/>
    <w:uiPriority w:val="49"/>
    <w:rsid w:val="00DD3ACF"/>
    <w:pPr>
      <w:spacing w:after="0" w:line="240" w:lineRule="auto"/>
    </w:pPr>
    <w:tblPr>
      <w:tblStyleRowBandSize w:val="1"/>
      <w:tblStyleColBandSize w:val="1"/>
      <w:tblInd w:w="0" w:type="dxa"/>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5Dark-Accent21">
    <w:name w:val="Grid Table 5 Dark - Accent 21"/>
    <w:basedOn w:val="TableNormal"/>
    <w:uiPriority w:val="50"/>
    <w:rsid w:val="00DD3A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GridTable5Dark-Accent31">
    <w:name w:val="Grid Table 5 Dark - Accent 31"/>
    <w:basedOn w:val="TableNormal"/>
    <w:uiPriority w:val="50"/>
    <w:rsid w:val="00DD3A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numbering" w:customStyle="1" w:styleId="NoList4">
    <w:name w:val="No List4"/>
    <w:next w:val="NoList"/>
    <w:uiPriority w:val="99"/>
    <w:semiHidden/>
    <w:unhideWhenUsed/>
    <w:rsid w:val="009455D8"/>
  </w:style>
  <w:style w:type="table" w:customStyle="1" w:styleId="TableGrid3">
    <w:name w:val="Table Grid3"/>
    <w:basedOn w:val="TableNormal"/>
    <w:next w:val="TableGrid"/>
    <w:uiPriority w:val="59"/>
    <w:rsid w:val="009455D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75BD1"/>
  </w:style>
  <w:style w:type="table" w:customStyle="1" w:styleId="TableGrid4">
    <w:name w:val="Table Grid4"/>
    <w:basedOn w:val="TableNormal"/>
    <w:next w:val="TableGrid"/>
    <w:uiPriority w:val="59"/>
    <w:rsid w:val="00275B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EC"/>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A66AC"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Table Heading"/>
    <w:basedOn w:val="Normal"/>
    <w:link w:val="ListParagraphChar"/>
    <w:uiPriority w:val="34"/>
    <w:qFormat/>
    <w:rsid w:val="00136EB7"/>
    <w:pPr>
      <w:spacing w:after="0" w:line="240" w:lineRule="auto"/>
      <w:ind w:left="720"/>
      <w:contextualSpacing/>
    </w:pPr>
    <w:rPr>
      <w:rFonts w:ascii="Times New Roman"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A66AC"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3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1"/>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2"/>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A66AC" w:themeColor="accent1" w:shadow="1" w:frame="1"/>
        <w:left w:val="single" w:sz="2" w:space="10" w:color="4A66AC" w:themeColor="accent1" w:shadow="1" w:frame="1"/>
        <w:bottom w:val="single" w:sz="2" w:space="10" w:color="4A66AC" w:themeColor="accent1" w:shadow="1" w:frame="1"/>
        <w:right w:val="single" w:sz="2" w:space="10" w:color="4A66AC" w:themeColor="accent1" w:shadow="1" w:frame="1"/>
      </w:pBdr>
      <w:spacing w:after="0" w:line="240" w:lineRule="auto"/>
      <w:ind w:left="1152" w:right="1152"/>
    </w:pPr>
    <w:rPr>
      <w:i/>
      <w:iCs/>
      <w:color w:val="4A66AC"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A66AC"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A66AC"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A66AC" w:themeColor="accent1"/>
      </w:pBdr>
      <w:spacing w:before="200" w:after="280" w:line="240" w:lineRule="auto"/>
      <w:ind w:left="936" w:right="936"/>
    </w:pPr>
    <w:rPr>
      <w:rFonts w:ascii="Times New Roman" w:eastAsia="Times New Roman" w:hAnsi="Times New Roman" w:cs="Angsana New"/>
      <w:b/>
      <w:bCs/>
      <w:i/>
      <w:iCs/>
      <w:color w:val="4A66AC"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A66AC"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11"/>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12"/>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13"/>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14"/>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15"/>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16"/>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17"/>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18"/>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19"/>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74C80"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customStyle="1" w:styleId="LightList-Accent11">
    <w:name w:val="Light List - Accent 11"/>
    <w:basedOn w:val="TableNormal"/>
    <w:uiPriority w:val="61"/>
    <w:rsid w:val="0042459E"/>
    <w:pPr>
      <w:spacing w:after="0" w:line="240" w:lineRule="auto"/>
    </w:pPr>
    <w:tblPr>
      <w:tblStyleRowBandSize w:val="1"/>
      <w:tblStyleColBandSize w:val="1"/>
      <w:tblInd w:w="0" w:type="dxa"/>
      <w:tblBorders>
        <w:top w:val="single" w:sz="8" w:space="0" w:color="4A66AC" w:themeColor="accent1"/>
        <w:left w:val="single" w:sz="8" w:space="0" w:color="4A66AC" w:themeColor="accent1"/>
        <w:bottom w:val="single" w:sz="8" w:space="0" w:color="4A66AC" w:themeColor="accent1"/>
        <w:right w:val="single" w:sz="8" w:space="0" w:color="4A66A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customStyle="1" w:styleId="GridTable2-Accent51">
    <w:name w:val="Grid Table 2 - Accent 51"/>
    <w:basedOn w:val="TableNormal"/>
    <w:uiPriority w:val="47"/>
    <w:rsid w:val="00CE136A"/>
    <w:pPr>
      <w:spacing w:after="0" w:line="240" w:lineRule="auto"/>
    </w:pPr>
    <w:tblPr>
      <w:tblStyleRowBandSize w:val="1"/>
      <w:tblStyleColBandSize w:val="1"/>
      <w:tblInd w:w="0" w:type="dxa"/>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CellMar>
        <w:top w:w="0" w:type="dxa"/>
        <w:left w:w="108" w:type="dxa"/>
        <w:bottom w:w="0" w:type="dxa"/>
        <w:right w:w="108" w:type="dxa"/>
      </w:tblCellMar>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dTable4-Accent51">
    <w:name w:val="Grid Table 4 - Accent 51"/>
    <w:basedOn w:val="TableNormal"/>
    <w:uiPriority w:val="49"/>
    <w:rsid w:val="00CE136A"/>
    <w:pPr>
      <w:spacing w:after="0" w:line="240" w:lineRule="auto"/>
    </w:pPr>
    <w:tblPr>
      <w:tblStyleRowBandSize w:val="1"/>
      <w:tblStyleColBandSize w:val="1"/>
      <w:tblInd w:w="0"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A2">
    <w:name w:val="A2"/>
    <w:uiPriority w:val="99"/>
    <w:rsid w:val="005D4008"/>
    <w:rPr>
      <w:color w:val="000000"/>
    </w:rPr>
  </w:style>
  <w:style w:type="paragraph" w:customStyle="1" w:styleId="Pa2">
    <w:name w:val="Pa2"/>
    <w:basedOn w:val="Normal"/>
    <w:next w:val="Normal"/>
    <w:uiPriority w:val="99"/>
    <w:rsid w:val="00EF44F0"/>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E02592"/>
    <w:rPr>
      <w:rFonts w:ascii="Times New Roman" w:hAnsi="Times New Roman" w:cs="Angsana New"/>
      <w:sz w:val="24"/>
      <w:szCs w:val="30"/>
    </w:rPr>
  </w:style>
  <w:style w:type="table" w:customStyle="1" w:styleId="GridTable1Light-Accent11">
    <w:name w:val="Grid Table 1 Light - Accent 11"/>
    <w:basedOn w:val="TableNormal"/>
    <w:uiPriority w:val="46"/>
    <w:rsid w:val="008B23BE"/>
    <w:pPr>
      <w:spacing w:after="0" w:line="240" w:lineRule="auto"/>
    </w:pPr>
    <w:rPr>
      <w:rFonts w:eastAsiaTheme="minorHAnsi"/>
    </w:rPr>
    <w:tblPr>
      <w:tblStyleRowBandSize w:val="1"/>
      <w:tblStyleColBandSize w:val="1"/>
      <w:tblInd w:w="0" w:type="dxa"/>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A047DC"/>
    <w:rPr>
      <w:szCs w:val="22"/>
      <w:lang w:eastAsia="ja-JP" w:bidi="ar-SA"/>
    </w:rPr>
  </w:style>
  <w:style w:type="table" w:styleId="MediumShading1-Accent3">
    <w:name w:val="Medium Shading 1 Accent 3"/>
    <w:basedOn w:val="TableNormal"/>
    <w:uiPriority w:val="63"/>
    <w:rsid w:val="003A2FA1"/>
    <w:pPr>
      <w:spacing w:after="0" w:line="240" w:lineRule="auto"/>
    </w:pPr>
    <w:tblPr>
      <w:tblStyleRowBandSize w:val="1"/>
      <w:tblStyleColBandSize w:val="1"/>
      <w:tblInd w:w="0" w:type="dxa"/>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ED66E0"/>
  </w:style>
  <w:style w:type="table" w:customStyle="1" w:styleId="TableGrid2">
    <w:name w:val="Table Grid2"/>
    <w:basedOn w:val="TableNormal"/>
    <w:next w:val="TableGrid"/>
    <w:uiPriority w:val="59"/>
    <w:rsid w:val="00ED66E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66E0"/>
    <w:rPr>
      <w:color w:val="808080"/>
    </w:rPr>
  </w:style>
  <w:style w:type="table" w:customStyle="1" w:styleId="GridTable4-Accent21">
    <w:name w:val="Grid Table 4 - Accent 21"/>
    <w:basedOn w:val="TableNormal"/>
    <w:uiPriority w:val="49"/>
    <w:rsid w:val="00DD3ACF"/>
    <w:pPr>
      <w:spacing w:after="0" w:line="240" w:lineRule="auto"/>
    </w:pPr>
    <w:tblPr>
      <w:tblStyleRowBandSize w:val="1"/>
      <w:tblStyleColBandSize w:val="1"/>
      <w:tblInd w:w="0" w:type="dxa"/>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5Dark-Accent21">
    <w:name w:val="Grid Table 5 Dark - Accent 21"/>
    <w:basedOn w:val="TableNormal"/>
    <w:uiPriority w:val="50"/>
    <w:rsid w:val="00DD3A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GridTable5Dark-Accent31">
    <w:name w:val="Grid Table 5 Dark - Accent 31"/>
    <w:basedOn w:val="TableNormal"/>
    <w:uiPriority w:val="50"/>
    <w:rsid w:val="00DD3A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numbering" w:customStyle="1" w:styleId="NoList4">
    <w:name w:val="No List4"/>
    <w:next w:val="NoList"/>
    <w:uiPriority w:val="99"/>
    <w:semiHidden/>
    <w:unhideWhenUsed/>
    <w:rsid w:val="009455D8"/>
  </w:style>
  <w:style w:type="table" w:customStyle="1" w:styleId="TableGrid3">
    <w:name w:val="Table Grid3"/>
    <w:basedOn w:val="TableNormal"/>
    <w:next w:val="TableGrid"/>
    <w:uiPriority w:val="59"/>
    <w:rsid w:val="009455D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75BD1"/>
  </w:style>
  <w:style w:type="table" w:customStyle="1" w:styleId="TableGrid4">
    <w:name w:val="Table Grid4"/>
    <w:basedOn w:val="TableNormal"/>
    <w:next w:val="TableGrid"/>
    <w:uiPriority w:val="59"/>
    <w:rsid w:val="00275B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54">
      <w:bodyDiv w:val="1"/>
      <w:marLeft w:val="0"/>
      <w:marRight w:val="0"/>
      <w:marTop w:val="0"/>
      <w:marBottom w:val="0"/>
      <w:divBdr>
        <w:top w:val="none" w:sz="0" w:space="0" w:color="auto"/>
        <w:left w:val="none" w:sz="0" w:space="0" w:color="auto"/>
        <w:bottom w:val="none" w:sz="0" w:space="0" w:color="auto"/>
        <w:right w:val="none" w:sz="0" w:space="0" w:color="auto"/>
      </w:divBdr>
    </w:div>
    <w:div w:id="43844180">
      <w:bodyDiv w:val="1"/>
      <w:marLeft w:val="0"/>
      <w:marRight w:val="0"/>
      <w:marTop w:val="0"/>
      <w:marBottom w:val="0"/>
      <w:divBdr>
        <w:top w:val="none" w:sz="0" w:space="0" w:color="auto"/>
        <w:left w:val="none" w:sz="0" w:space="0" w:color="auto"/>
        <w:bottom w:val="none" w:sz="0" w:space="0" w:color="auto"/>
        <w:right w:val="none" w:sz="0" w:space="0" w:color="auto"/>
      </w:divBdr>
    </w:div>
    <w:div w:id="119153277">
      <w:bodyDiv w:val="1"/>
      <w:marLeft w:val="0"/>
      <w:marRight w:val="0"/>
      <w:marTop w:val="0"/>
      <w:marBottom w:val="0"/>
      <w:divBdr>
        <w:top w:val="none" w:sz="0" w:space="0" w:color="auto"/>
        <w:left w:val="none" w:sz="0" w:space="0" w:color="auto"/>
        <w:bottom w:val="none" w:sz="0" w:space="0" w:color="auto"/>
        <w:right w:val="none" w:sz="0" w:space="0" w:color="auto"/>
      </w:divBdr>
    </w:div>
    <w:div w:id="143788661">
      <w:bodyDiv w:val="1"/>
      <w:marLeft w:val="0"/>
      <w:marRight w:val="0"/>
      <w:marTop w:val="0"/>
      <w:marBottom w:val="0"/>
      <w:divBdr>
        <w:top w:val="none" w:sz="0" w:space="0" w:color="auto"/>
        <w:left w:val="none" w:sz="0" w:space="0" w:color="auto"/>
        <w:bottom w:val="none" w:sz="0" w:space="0" w:color="auto"/>
        <w:right w:val="none" w:sz="0" w:space="0" w:color="auto"/>
      </w:divBdr>
    </w:div>
    <w:div w:id="168450874">
      <w:bodyDiv w:val="1"/>
      <w:marLeft w:val="0"/>
      <w:marRight w:val="0"/>
      <w:marTop w:val="0"/>
      <w:marBottom w:val="0"/>
      <w:divBdr>
        <w:top w:val="none" w:sz="0" w:space="0" w:color="auto"/>
        <w:left w:val="none" w:sz="0" w:space="0" w:color="auto"/>
        <w:bottom w:val="none" w:sz="0" w:space="0" w:color="auto"/>
        <w:right w:val="none" w:sz="0" w:space="0" w:color="auto"/>
      </w:divBdr>
    </w:div>
    <w:div w:id="234779430">
      <w:bodyDiv w:val="1"/>
      <w:marLeft w:val="0"/>
      <w:marRight w:val="0"/>
      <w:marTop w:val="0"/>
      <w:marBottom w:val="0"/>
      <w:divBdr>
        <w:top w:val="none" w:sz="0" w:space="0" w:color="auto"/>
        <w:left w:val="none" w:sz="0" w:space="0" w:color="auto"/>
        <w:bottom w:val="none" w:sz="0" w:space="0" w:color="auto"/>
        <w:right w:val="none" w:sz="0" w:space="0" w:color="auto"/>
      </w:divBdr>
      <w:divsChild>
        <w:div w:id="1701055561">
          <w:marLeft w:val="547"/>
          <w:marRight w:val="0"/>
          <w:marTop w:val="0"/>
          <w:marBottom w:val="0"/>
          <w:divBdr>
            <w:top w:val="none" w:sz="0" w:space="0" w:color="auto"/>
            <w:left w:val="none" w:sz="0" w:space="0" w:color="auto"/>
            <w:bottom w:val="none" w:sz="0" w:space="0" w:color="auto"/>
            <w:right w:val="none" w:sz="0" w:space="0" w:color="auto"/>
          </w:divBdr>
        </w:div>
      </w:divsChild>
    </w:div>
    <w:div w:id="285041772">
      <w:bodyDiv w:val="1"/>
      <w:marLeft w:val="0"/>
      <w:marRight w:val="0"/>
      <w:marTop w:val="0"/>
      <w:marBottom w:val="0"/>
      <w:divBdr>
        <w:top w:val="none" w:sz="0" w:space="0" w:color="auto"/>
        <w:left w:val="none" w:sz="0" w:space="0" w:color="auto"/>
        <w:bottom w:val="none" w:sz="0" w:space="0" w:color="auto"/>
        <w:right w:val="none" w:sz="0" w:space="0" w:color="auto"/>
      </w:divBdr>
    </w:div>
    <w:div w:id="473988497">
      <w:bodyDiv w:val="1"/>
      <w:marLeft w:val="0"/>
      <w:marRight w:val="0"/>
      <w:marTop w:val="0"/>
      <w:marBottom w:val="0"/>
      <w:divBdr>
        <w:top w:val="none" w:sz="0" w:space="0" w:color="auto"/>
        <w:left w:val="none" w:sz="0" w:space="0" w:color="auto"/>
        <w:bottom w:val="none" w:sz="0" w:space="0" w:color="auto"/>
        <w:right w:val="none" w:sz="0" w:space="0" w:color="auto"/>
      </w:divBdr>
    </w:div>
    <w:div w:id="493031260">
      <w:bodyDiv w:val="1"/>
      <w:marLeft w:val="0"/>
      <w:marRight w:val="0"/>
      <w:marTop w:val="0"/>
      <w:marBottom w:val="0"/>
      <w:divBdr>
        <w:top w:val="none" w:sz="0" w:space="0" w:color="auto"/>
        <w:left w:val="none" w:sz="0" w:space="0" w:color="auto"/>
        <w:bottom w:val="none" w:sz="0" w:space="0" w:color="auto"/>
        <w:right w:val="none" w:sz="0" w:space="0" w:color="auto"/>
      </w:divBdr>
    </w:div>
    <w:div w:id="615645939">
      <w:bodyDiv w:val="1"/>
      <w:marLeft w:val="0"/>
      <w:marRight w:val="0"/>
      <w:marTop w:val="0"/>
      <w:marBottom w:val="0"/>
      <w:divBdr>
        <w:top w:val="none" w:sz="0" w:space="0" w:color="auto"/>
        <w:left w:val="none" w:sz="0" w:space="0" w:color="auto"/>
        <w:bottom w:val="none" w:sz="0" w:space="0" w:color="auto"/>
        <w:right w:val="none" w:sz="0" w:space="0" w:color="auto"/>
      </w:divBdr>
    </w:div>
    <w:div w:id="702637011">
      <w:bodyDiv w:val="1"/>
      <w:marLeft w:val="0"/>
      <w:marRight w:val="0"/>
      <w:marTop w:val="0"/>
      <w:marBottom w:val="0"/>
      <w:divBdr>
        <w:top w:val="none" w:sz="0" w:space="0" w:color="auto"/>
        <w:left w:val="none" w:sz="0" w:space="0" w:color="auto"/>
        <w:bottom w:val="none" w:sz="0" w:space="0" w:color="auto"/>
        <w:right w:val="none" w:sz="0" w:space="0" w:color="auto"/>
      </w:divBdr>
    </w:div>
    <w:div w:id="734855387">
      <w:bodyDiv w:val="1"/>
      <w:marLeft w:val="0"/>
      <w:marRight w:val="0"/>
      <w:marTop w:val="0"/>
      <w:marBottom w:val="0"/>
      <w:divBdr>
        <w:top w:val="none" w:sz="0" w:space="0" w:color="auto"/>
        <w:left w:val="none" w:sz="0" w:space="0" w:color="auto"/>
        <w:bottom w:val="none" w:sz="0" w:space="0" w:color="auto"/>
        <w:right w:val="none" w:sz="0" w:space="0" w:color="auto"/>
      </w:divBdr>
    </w:div>
    <w:div w:id="882789604">
      <w:bodyDiv w:val="1"/>
      <w:marLeft w:val="0"/>
      <w:marRight w:val="0"/>
      <w:marTop w:val="0"/>
      <w:marBottom w:val="0"/>
      <w:divBdr>
        <w:top w:val="none" w:sz="0" w:space="0" w:color="auto"/>
        <w:left w:val="none" w:sz="0" w:space="0" w:color="auto"/>
        <w:bottom w:val="none" w:sz="0" w:space="0" w:color="auto"/>
        <w:right w:val="none" w:sz="0" w:space="0" w:color="auto"/>
      </w:divBdr>
    </w:div>
    <w:div w:id="902180759">
      <w:bodyDiv w:val="1"/>
      <w:marLeft w:val="0"/>
      <w:marRight w:val="0"/>
      <w:marTop w:val="0"/>
      <w:marBottom w:val="0"/>
      <w:divBdr>
        <w:top w:val="none" w:sz="0" w:space="0" w:color="auto"/>
        <w:left w:val="none" w:sz="0" w:space="0" w:color="auto"/>
        <w:bottom w:val="none" w:sz="0" w:space="0" w:color="auto"/>
        <w:right w:val="none" w:sz="0" w:space="0" w:color="auto"/>
      </w:divBdr>
    </w:div>
    <w:div w:id="1053768489">
      <w:bodyDiv w:val="1"/>
      <w:marLeft w:val="0"/>
      <w:marRight w:val="0"/>
      <w:marTop w:val="0"/>
      <w:marBottom w:val="0"/>
      <w:divBdr>
        <w:top w:val="none" w:sz="0" w:space="0" w:color="auto"/>
        <w:left w:val="none" w:sz="0" w:space="0" w:color="auto"/>
        <w:bottom w:val="none" w:sz="0" w:space="0" w:color="auto"/>
        <w:right w:val="none" w:sz="0" w:space="0" w:color="auto"/>
      </w:divBdr>
    </w:div>
    <w:div w:id="1060636424">
      <w:bodyDiv w:val="1"/>
      <w:marLeft w:val="0"/>
      <w:marRight w:val="0"/>
      <w:marTop w:val="0"/>
      <w:marBottom w:val="0"/>
      <w:divBdr>
        <w:top w:val="none" w:sz="0" w:space="0" w:color="auto"/>
        <w:left w:val="none" w:sz="0" w:space="0" w:color="auto"/>
        <w:bottom w:val="none" w:sz="0" w:space="0" w:color="auto"/>
        <w:right w:val="none" w:sz="0" w:space="0" w:color="auto"/>
      </w:divBdr>
    </w:div>
    <w:div w:id="1124613420">
      <w:bodyDiv w:val="1"/>
      <w:marLeft w:val="0"/>
      <w:marRight w:val="0"/>
      <w:marTop w:val="0"/>
      <w:marBottom w:val="0"/>
      <w:divBdr>
        <w:top w:val="none" w:sz="0" w:space="0" w:color="auto"/>
        <w:left w:val="none" w:sz="0" w:space="0" w:color="auto"/>
        <w:bottom w:val="none" w:sz="0" w:space="0" w:color="auto"/>
        <w:right w:val="none" w:sz="0" w:space="0" w:color="auto"/>
      </w:divBdr>
    </w:div>
    <w:div w:id="1220290158">
      <w:bodyDiv w:val="1"/>
      <w:marLeft w:val="0"/>
      <w:marRight w:val="0"/>
      <w:marTop w:val="0"/>
      <w:marBottom w:val="0"/>
      <w:divBdr>
        <w:top w:val="none" w:sz="0" w:space="0" w:color="auto"/>
        <w:left w:val="none" w:sz="0" w:space="0" w:color="auto"/>
        <w:bottom w:val="none" w:sz="0" w:space="0" w:color="auto"/>
        <w:right w:val="none" w:sz="0" w:space="0" w:color="auto"/>
      </w:divBdr>
    </w:div>
    <w:div w:id="1317144859">
      <w:bodyDiv w:val="1"/>
      <w:marLeft w:val="0"/>
      <w:marRight w:val="0"/>
      <w:marTop w:val="0"/>
      <w:marBottom w:val="0"/>
      <w:divBdr>
        <w:top w:val="none" w:sz="0" w:space="0" w:color="auto"/>
        <w:left w:val="none" w:sz="0" w:space="0" w:color="auto"/>
        <w:bottom w:val="none" w:sz="0" w:space="0" w:color="auto"/>
        <w:right w:val="none" w:sz="0" w:space="0" w:color="auto"/>
      </w:divBdr>
    </w:div>
    <w:div w:id="1435127076">
      <w:bodyDiv w:val="1"/>
      <w:marLeft w:val="0"/>
      <w:marRight w:val="0"/>
      <w:marTop w:val="0"/>
      <w:marBottom w:val="0"/>
      <w:divBdr>
        <w:top w:val="none" w:sz="0" w:space="0" w:color="auto"/>
        <w:left w:val="none" w:sz="0" w:space="0" w:color="auto"/>
        <w:bottom w:val="none" w:sz="0" w:space="0" w:color="auto"/>
        <w:right w:val="none" w:sz="0" w:space="0" w:color="auto"/>
      </w:divBdr>
    </w:div>
    <w:div w:id="1534153454">
      <w:bodyDiv w:val="1"/>
      <w:marLeft w:val="0"/>
      <w:marRight w:val="0"/>
      <w:marTop w:val="0"/>
      <w:marBottom w:val="0"/>
      <w:divBdr>
        <w:top w:val="none" w:sz="0" w:space="0" w:color="auto"/>
        <w:left w:val="none" w:sz="0" w:space="0" w:color="auto"/>
        <w:bottom w:val="none" w:sz="0" w:space="0" w:color="auto"/>
        <w:right w:val="none" w:sz="0" w:space="0" w:color="auto"/>
      </w:divBdr>
    </w:div>
    <w:div w:id="1565949134">
      <w:bodyDiv w:val="1"/>
      <w:marLeft w:val="0"/>
      <w:marRight w:val="0"/>
      <w:marTop w:val="0"/>
      <w:marBottom w:val="0"/>
      <w:divBdr>
        <w:top w:val="none" w:sz="0" w:space="0" w:color="auto"/>
        <w:left w:val="none" w:sz="0" w:space="0" w:color="auto"/>
        <w:bottom w:val="none" w:sz="0" w:space="0" w:color="auto"/>
        <w:right w:val="none" w:sz="0" w:space="0" w:color="auto"/>
      </w:divBdr>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1685403830">
      <w:bodyDiv w:val="1"/>
      <w:marLeft w:val="0"/>
      <w:marRight w:val="0"/>
      <w:marTop w:val="0"/>
      <w:marBottom w:val="0"/>
      <w:divBdr>
        <w:top w:val="none" w:sz="0" w:space="0" w:color="auto"/>
        <w:left w:val="none" w:sz="0" w:space="0" w:color="auto"/>
        <w:bottom w:val="none" w:sz="0" w:space="0" w:color="auto"/>
        <w:right w:val="none" w:sz="0" w:space="0" w:color="auto"/>
      </w:divBdr>
    </w:div>
    <w:div w:id="1691106599">
      <w:bodyDiv w:val="1"/>
      <w:marLeft w:val="0"/>
      <w:marRight w:val="0"/>
      <w:marTop w:val="0"/>
      <w:marBottom w:val="0"/>
      <w:divBdr>
        <w:top w:val="none" w:sz="0" w:space="0" w:color="auto"/>
        <w:left w:val="none" w:sz="0" w:space="0" w:color="auto"/>
        <w:bottom w:val="none" w:sz="0" w:space="0" w:color="auto"/>
        <w:right w:val="none" w:sz="0" w:space="0" w:color="auto"/>
      </w:divBdr>
    </w:div>
    <w:div w:id="1845824400">
      <w:bodyDiv w:val="1"/>
      <w:marLeft w:val="0"/>
      <w:marRight w:val="0"/>
      <w:marTop w:val="0"/>
      <w:marBottom w:val="0"/>
      <w:divBdr>
        <w:top w:val="none" w:sz="0" w:space="0" w:color="auto"/>
        <w:left w:val="none" w:sz="0" w:space="0" w:color="auto"/>
        <w:bottom w:val="none" w:sz="0" w:space="0" w:color="auto"/>
        <w:right w:val="none" w:sz="0" w:space="0" w:color="auto"/>
      </w:divBdr>
      <w:divsChild>
        <w:div w:id="1090275783">
          <w:marLeft w:val="547"/>
          <w:marRight w:val="0"/>
          <w:marTop w:val="0"/>
          <w:marBottom w:val="0"/>
          <w:divBdr>
            <w:top w:val="none" w:sz="0" w:space="0" w:color="auto"/>
            <w:left w:val="none" w:sz="0" w:space="0" w:color="auto"/>
            <w:bottom w:val="none" w:sz="0" w:space="0" w:color="auto"/>
            <w:right w:val="none" w:sz="0" w:space="0" w:color="auto"/>
          </w:divBdr>
        </w:div>
      </w:divsChild>
    </w:div>
    <w:div w:id="1880166129">
      <w:bodyDiv w:val="1"/>
      <w:marLeft w:val="0"/>
      <w:marRight w:val="0"/>
      <w:marTop w:val="0"/>
      <w:marBottom w:val="0"/>
      <w:divBdr>
        <w:top w:val="none" w:sz="0" w:space="0" w:color="auto"/>
        <w:left w:val="none" w:sz="0" w:space="0" w:color="auto"/>
        <w:bottom w:val="none" w:sz="0" w:space="0" w:color="auto"/>
        <w:right w:val="none" w:sz="0" w:space="0" w:color="auto"/>
      </w:divBdr>
    </w:div>
    <w:div w:id="1906913136">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 w:id="2031447838">
      <w:bodyDiv w:val="1"/>
      <w:marLeft w:val="0"/>
      <w:marRight w:val="0"/>
      <w:marTop w:val="0"/>
      <w:marBottom w:val="0"/>
      <w:divBdr>
        <w:top w:val="none" w:sz="0" w:space="0" w:color="auto"/>
        <w:left w:val="none" w:sz="0" w:space="0" w:color="auto"/>
        <w:bottom w:val="none" w:sz="0" w:space="0" w:color="auto"/>
        <w:right w:val="none" w:sz="0" w:space="0" w:color="auto"/>
      </w:divBdr>
    </w:div>
    <w:div w:id="2072727715">
      <w:bodyDiv w:val="1"/>
      <w:marLeft w:val="0"/>
      <w:marRight w:val="0"/>
      <w:marTop w:val="0"/>
      <w:marBottom w:val="0"/>
      <w:divBdr>
        <w:top w:val="none" w:sz="0" w:space="0" w:color="auto"/>
        <w:left w:val="none" w:sz="0" w:space="0" w:color="auto"/>
        <w:bottom w:val="none" w:sz="0" w:space="0" w:color="auto"/>
        <w:right w:val="none" w:sz="0" w:space="0" w:color="auto"/>
      </w:divBdr>
    </w:div>
    <w:div w:id="20809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B875-1767-41CA-8406-7EFA1393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2019-11-28T06:58:00Z</cp:lastPrinted>
  <dcterms:created xsi:type="dcterms:W3CDTF">2020-10-09T04:09:00Z</dcterms:created>
  <dcterms:modified xsi:type="dcterms:W3CDTF">2020-10-09T04:10:00Z</dcterms:modified>
</cp:coreProperties>
</file>