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15" w:rsidRPr="00B47EE9" w:rsidRDefault="0079312E" w:rsidP="004E2B15">
      <w:pPr>
        <w:ind w:left="85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7EE9">
        <w:rPr>
          <w:rFonts w:ascii="TH SarabunPSK" w:eastAsia="Times New Roman" w:hAnsi="TH SarabunPSK" w:cs="TH SarabunPSK"/>
          <w:b/>
          <w:bCs/>
          <w:noProof/>
          <w:color w:val="000000"/>
          <w:kern w:val="2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7F455" wp14:editId="74451ED7">
                <wp:simplePos x="0" y="0"/>
                <wp:positionH relativeFrom="column">
                  <wp:posOffset>8841740</wp:posOffset>
                </wp:positionH>
                <wp:positionV relativeFrom="paragraph">
                  <wp:posOffset>-428625</wp:posOffset>
                </wp:positionV>
                <wp:extent cx="1424940" cy="283845"/>
                <wp:effectExtent l="0" t="0" r="381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106" w:rsidRPr="005120C5" w:rsidRDefault="003D2106" w:rsidP="003D210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120C5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91ECC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7F4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2pt;margin-top:-33.75pt;width:112.2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" stroked="f">
                <v:textbox>
                  <w:txbxContent>
                    <w:p w:rsidR="003D2106" w:rsidRPr="005120C5" w:rsidRDefault="003D2106" w:rsidP="003D2106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120C5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สิ่งที่ส่งมาด้วย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891ECC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47EE9" w:rsidRPr="00B47EE9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รายชื่อผู้เข้าร่วมประชุม</w:t>
      </w:r>
      <w:r w:rsidR="00891ECC" w:rsidRPr="00B47EE9">
        <w:rPr>
          <w:rFonts w:ascii="TH SarabunPSK" w:hAnsi="TH SarabunPSK" w:cs="TH SarabunPSK" w:hint="cs"/>
          <w:b/>
          <w:bCs/>
          <w:sz w:val="32"/>
          <w:szCs w:val="32"/>
          <w:cs/>
        </w:rPr>
        <w:t>ชี้แจง</w:t>
      </w:r>
    </w:p>
    <w:p w:rsidR="004E2B15" w:rsidRPr="00891ECC" w:rsidRDefault="00764C67" w:rsidP="00891E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E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4E2B15" w:rsidRPr="00891EC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แนวทางการตรวจรับรองคุณภาพการบริหารจัดการภาครัฐระดับพื้นฐาน  (</w:t>
      </w:r>
      <w:r w:rsidR="004E2B15" w:rsidRPr="00891ECC">
        <w:rPr>
          <w:rFonts w:ascii="TH SarabunPSK" w:hAnsi="TH SarabunPSK" w:cs="TH SarabunPSK"/>
          <w:b/>
          <w:bCs/>
          <w:sz w:val="32"/>
          <w:szCs w:val="32"/>
        </w:rPr>
        <w:t>Certified FL)</w:t>
      </w:r>
      <w:r w:rsidR="00891ECC" w:rsidRPr="00891E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ฉบับที่ </w:t>
      </w:r>
      <w:r w:rsidR="00891ECC" w:rsidRPr="00891EC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E2B15" w:rsidRPr="00891E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</w:t>
      </w:r>
      <w:r w:rsidR="004E2B15" w:rsidRPr="00891EC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E2B15" w:rsidRPr="00891ECC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891ECC" w:rsidRPr="00891ECC">
        <w:rPr>
          <w:rFonts w:ascii="TH SarabunPSK" w:hAnsi="TH SarabunPSK" w:cs="TH SarabunPSK"/>
          <w:b/>
          <w:bCs/>
          <w:sz w:val="32"/>
          <w:szCs w:val="32"/>
        </w:rPr>
        <w:t>. 2559</w:t>
      </w:r>
    </w:p>
    <w:p w:rsidR="004E2B15" w:rsidRPr="00891ECC" w:rsidRDefault="004E2B15" w:rsidP="004E2B15">
      <w:pPr>
        <w:tabs>
          <w:tab w:val="center" w:pos="5018"/>
          <w:tab w:val="right" w:pos="8597"/>
        </w:tabs>
        <w:ind w:left="8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E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891ECC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="00891ECC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Pr="00891E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1ECC"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891E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1E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891ECC">
        <w:rPr>
          <w:rFonts w:ascii="TH SarabunPSK" w:hAnsi="TH SarabunPSK" w:cs="TH SarabunPSK"/>
          <w:b/>
          <w:bCs/>
          <w:sz w:val="32"/>
          <w:szCs w:val="32"/>
        </w:rPr>
        <w:t>08.30 – 15</w:t>
      </w:r>
      <w:r w:rsidRPr="00891ECC">
        <w:rPr>
          <w:rFonts w:ascii="TH SarabunPSK" w:hAnsi="TH SarabunPSK" w:cs="TH SarabunPSK"/>
          <w:b/>
          <w:bCs/>
          <w:sz w:val="32"/>
          <w:szCs w:val="32"/>
        </w:rPr>
        <w:t xml:space="preserve">.00 </w:t>
      </w:r>
      <w:r w:rsidRPr="00891ECC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891ECC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4E2B15" w:rsidRPr="00891ECC" w:rsidRDefault="004E2B15" w:rsidP="004E2B15">
      <w:pPr>
        <w:tabs>
          <w:tab w:val="center" w:pos="5018"/>
          <w:tab w:val="right" w:pos="8597"/>
        </w:tabs>
        <w:ind w:left="851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891ECC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</w:t>
      </w:r>
      <w:r w:rsidR="007060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ปรินซ์บอลรูม </w:t>
      </w:r>
      <w:r w:rsidR="0070603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91E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1E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 </w:t>
      </w:r>
      <w:r w:rsidR="0070603B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891E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1ECC">
        <w:rPr>
          <w:rFonts w:ascii="TH SarabunPSK" w:hAnsi="TH SarabunPSK" w:cs="TH SarabunPSK"/>
          <w:b/>
          <w:bCs/>
          <w:sz w:val="32"/>
          <w:szCs w:val="32"/>
          <w:cs/>
        </w:rPr>
        <w:t>โรงแรม</w:t>
      </w:r>
      <w:r w:rsidR="0070603B">
        <w:rPr>
          <w:rFonts w:ascii="TH SarabunPSK" w:hAnsi="TH SarabunPSK" w:cs="TH SarabunPSK" w:hint="cs"/>
          <w:b/>
          <w:bCs/>
          <w:sz w:val="32"/>
          <w:szCs w:val="32"/>
          <w:cs/>
        </w:rPr>
        <w:t>ปริ</w:t>
      </w:r>
      <w:r w:rsidR="00891ECC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70603B">
        <w:rPr>
          <w:rFonts w:ascii="TH SarabunPSK" w:hAnsi="TH SarabunPSK" w:cs="TH SarabunPSK" w:hint="cs"/>
          <w:b/>
          <w:bCs/>
          <w:sz w:val="32"/>
          <w:szCs w:val="32"/>
          <w:cs/>
        </w:rPr>
        <w:t>ซ์</w:t>
      </w:r>
      <w:bookmarkStart w:id="0" w:name="_GoBack"/>
      <w:bookmarkEnd w:id="0"/>
      <w:r w:rsidR="00891ECC">
        <w:rPr>
          <w:rFonts w:ascii="TH SarabunPSK" w:hAnsi="TH SarabunPSK" w:cs="TH SarabunPSK" w:hint="cs"/>
          <w:b/>
          <w:bCs/>
          <w:sz w:val="32"/>
          <w:szCs w:val="32"/>
          <w:cs/>
        </w:rPr>
        <w:t>พาเลซ มหานาค</w:t>
      </w:r>
      <w:r w:rsidR="00466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กรุงเทพฯ</w:t>
      </w:r>
    </w:p>
    <w:p w:rsidR="004E2B15" w:rsidRDefault="004E2B15" w:rsidP="004E2B15">
      <w:pPr>
        <w:tabs>
          <w:tab w:val="center" w:pos="5018"/>
          <w:tab w:val="right" w:pos="8597"/>
        </w:tabs>
        <w:ind w:left="851"/>
        <w:jc w:val="center"/>
        <w:rPr>
          <w:rFonts w:ascii="TH SarabunPSK" w:hAnsi="TH SarabunPSK" w:cs="TH SarabunPSK"/>
          <w:b/>
          <w:bCs/>
          <w:spacing w:val="-14"/>
          <w:sz w:val="32"/>
          <w:szCs w:val="32"/>
        </w:rPr>
      </w:pPr>
    </w:p>
    <w:p w:rsidR="004E2B15" w:rsidRPr="004663EF" w:rsidRDefault="004E2B15" w:rsidP="00B47EE9">
      <w:pPr>
        <w:tabs>
          <w:tab w:val="center" w:pos="5018"/>
          <w:tab w:val="right" w:pos="8597"/>
        </w:tabs>
        <w:spacing w:before="240"/>
        <w:ind w:left="851"/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b/>
          <w:bCs/>
          <w:spacing w:val="-14"/>
          <w:sz w:val="32"/>
          <w:szCs w:val="32"/>
        </w:rPr>
        <w:t>……………………….………</w:t>
      </w:r>
      <w:r w:rsidR="004663EF">
        <w:rPr>
          <w:rFonts w:ascii="TH SarabunPSK" w:hAnsi="TH SarabunPSK" w:cs="TH SarabunPSK"/>
          <w:b/>
          <w:bCs/>
          <w:spacing w:val="-14"/>
          <w:sz w:val="32"/>
          <w:szCs w:val="32"/>
        </w:rPr>
        <w:t>………….…………………</w:t>
      </w:r>
      <w:r>
        <w:rPr>
          <w:rFonts w:ascii="TH SarabunPSK" w:hAnsi="TH SarabunPSK" w:cs="TH SarabunPSK"/>
          <w:b/>
          <w:bCs/>
          <w:spacing w:val="-14"/>
          <w:sz w:val="32"/>
          <w:szCs w:val="32"/>
        </w:rPr>
        <w:t>…………………………..</w:t>
      </w:r>
    </w:p>
    <w:tbl>
      <w:tblPr>
        <w:tblpPr w:leftFromText="180" w:rightFromText="180" w:vertAnchor="text" w:horzAnchor="page" w:tblpX="1265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1"/>
        <w:gridCol w:w="4327"/>
        <w:gridCol w:w="3260"/>
        <w:gridCol w:w="2835"/>
      </w:tblGrid>
      <w:tr w:rsidR="004E2B15" w:rsidRPr="00CA1861" w:rsidTr="004663EF">
        <w:trPr>
          <w:trHeight w:val="421"/>
        </w:trPr>
        <w:tc>
          <w:tcPr>
            <w:tcW w:w="3861" w:type="dxa"/>
          </w:tcPr>
          <w:p w:rsidR="004E2B15" w:rsidRPr="00CA1861" w:rsidRDefault="004E2B15" w:rsidP="004E2B15">
            <w:pPr>
              <w:tabs>
                <w:tab w:val="center" w:pos="5018"/>
                <w:tab w:val="right" w:pos="859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8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CA18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CA18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4327" w:type="dxa"/>
          </w:tcPr>
          <w:p w:rsidR="004E2B15" w:rsidRPr="00CA1861" w:rsidRDefault="004E2B15" w:rsidP="004E2B15">
            <w:pPr>
              <w:tabs>
                <w:tab w:val="center" w:pos="5018"/>
                <w:tab w:val="right" w:pos="8597"/>
              </w:tabs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8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0" w:type="dxa"/>
          </w:tcPr>
          <w:p w:rsidR="004E2B15" w:rsidRPr="00CA1861" w:rsidRDefault="004E2B15" w:rsidP="004E2B15">
            <w:pPr>
              <w:tabs>
                <w:tab w:val="center" w:pos="5018"/>
                <w:tab w:val="right" w:pos="8597"/>
              </w:tabs>
              <w:ind w:left="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8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835" w:type="dxa"/>
          </w:tcPr>
          <w:p w:rsidR="004E2B15" w:rsidRPr="00CA1861" w:rsidRDefault="004E2B15" w:rsidP="004E2B15">
            <w:pPr>
              <w:tabs>
                <w:tab w:val="center" w:pos="5018"/>
                <w:tab w:val="right" w:pos="8597"/>
              </w:tabs>
              <w:ind w:firstLine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8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</w:t>
            </w:r>
            <w:r w:rsidRPr="00CA18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</w:tr>
      <w:tr w:rsidR="004E2B15" w:rsidRPr="00CA1861" w:rsidTr="00B47EE9">
        <w:trPr>
          <w:trHeight w:val="697"/>
        </w:trPr>
        <w:tc>
          <w:tcPr>
            <w:tcW w:w="3861" w:type="dxa"/>
            <w:tcBorders>
              <w:bottom w:val="single" w:sz="4" w:space="0" w:color="auto"/>
            </w:tcBorders>
            <w:vAlign w:val="center"/>
          </w:tcPr>
          <w:p w:rsidR="004E2B15" w:rsidRPr="004663EF" w:rsidRDefault="004663EF" w:rsidP="004663EF">
            <w:pPr>
              <w:tabs>
                <w:tab w:val="center" w:pos="5018"/>
                <w:tab w:val="right" w:pos="859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327" w:type="dxa"/>
            <w:tcBorders>
              <w:bottom w:val="single" w:sz="4" w:space="0" w:color="auto"/>
            </w:tcBorders>
            <w:vAlign w:val="center"/>
          </w:tcPr>
          <w:p w:rsidR="004E2B15" w:rsidRPr="004663EF" w:rsidRDefault="004E2B15" w:rsidP="004663EF">
            <w:pPr>
              <w:tabs>
                <w:tab w:val="center" w:pos="5018"/>
                <w:tab w:val="right" w:pos="859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E2B15" w:rsidRPr="004663EF" w:rsidRDefault="004E2B15" w:rsidP="004663EF">
            <w:pPr>
              <w:tabs>
                <w:tab w:val="center" w:pos="5018"/>
                <w:tab w:val="right" w:pos="8597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2B15" w:rsidRPr="004663EF" w:rsidRDefault="004E2B15" w:rsidP="004663EF">
            <w:pPr>
              <w:tabs>
                <w:tab w:val="center" w:pos="5018"/>
                <w:tab w:val="right" w:pos="8597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B15" w:rsidRPr="00CA1861" w:rsidTr="00B47EE9">
        <w:trPr>
          <w:trHeight w:val="705"/>
        </w:trPr>
        <w:tc>
          <w:tcPr>
            <w:tcW w:w="3861" w:type="dxa"/>
            <w:vAlign w:val="center"/>
          </w:tcPr>
          <w:p w:rsidR="004E2B15" w:rsidRPr="004663EF" w:rsidRDefault="004663EF" w:rsidP="004663EF">
            <w:pPr>
              <w:tabs>
                <w:tab w:val="center" w:pos="5018"/>
                <w:tab w:val="right" w:pos="859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327" w:type="dxa"/>
            <w:vAlign w:val="center"/>
          </w:tcPr>
          <w:p w:rsidR="004E2B15" w:rsidRPr="004663EF" w:rsidRDefault="004E2B15" w:rsidP="004663EF">
            <w:pPr>
              <w:tabs>
                <w:tab w:val="center" w:pos="5018"/>
                <w:tab w:val="right" w:pos="859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E2B15" w:rsidRPr="004663EF" w:rsidRDefault="004E2B15" w:rsidP="004663EF">
            <w:pPr>
              <w:tabs>
                <w:tab w:val="center" w:pos="5018"/>
                <w:tab w:val="right" w:pos="8597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E2B15" w:rsidRPr="004663EF" w:rsidRDefault="004E2B15" w:rsidP="004663EF">
            <w:pPr>
              <w:tabs>
                <w:tab w:val="center" w:pos="5018"/>
                <w:tab w:val="right" w:pos="8597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3EF" w:rsidRPr="00CA1861" w:rsidTr="00B47EE9">
        <w:trPr>
          <w:trHeight w:val="699"/>
        </w:trPr>
        <w:tc>
          <w:tcPr>
            <w:tcW w:w="3861" w:type="dxa"/>
            <w:vAlign w:val="center"/>
          </w:tcPr>
          <w:p w:rsidR="004663EF" w:rsidRPr="004663EF" w:rsidRDefault="004663EF" w:rsidP="004663EF">
            <w:pPr>
              <w:tabs>
                <w:tab w:val="center" w:pos="5018"/>
                <w:tab w:val="right" w:pos="859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327" w:type="dxa"/>
            <w:vAlign w:val="center"/>
          </w:tcPr>
          <w:p w:rsidR="004663EF" w:rsidRPr="004663EF" w:rsidRDefault="004663EF" w:rsidP="004663EF">
            <w:pPr>
              <w:tabs>
                <w:tab w:val="center" w:pos="5018"/>
                <w:tab w:val="right" w:pos="859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663EF" w:rsidRPr="004663EF" w:rsidRDefault="004663EF" w:rsidP="004663EF">
            <w:pPr>
              <w:tabs>
                <w:tab w:val="center" w:pos="5018"/>
                <w:tab w:val="right" w:pos="8597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663EF" w:rsidRPr="004663EF" w:rsidRDefault="004663EF" w:rsidP="004663EF">
            <w:pPr>
              <w:tabs>
                <w:tab w:val="center" w:pos="5018"/>
                <w:tab w:val="right" w:pos="8597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3EF" w:rsidRPr="00CA1861" w:rsidTr="00B47EE9">
        <w:trPr>
          <w:trHeight w:val="693"/>
        </w:trPr>
        <w:tc>
          <w:tcPr>
            <w:tcW w:w="3861" w:type="dxa"/>
            <w:vAlign w:val="center"/>
          </w:tcPr>
          <w:p w:rsidR="004663EF" w:rsidRPr="004663EF" w:rsidRDefault="004663EF" w:rsidP="004663EF">
            <w:pPr>
              <w:tabs>
                <w:tab w:val="center" w:pos="5018"/>
                <w:tab w:val="right" w:pos="859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327" w:type="dxa"/>
            <w:vAlign w:val="center"/>
          </w:tcPr>
          <w:p w:rsidR="004663EF" w:rsidRPr="004663EF" w:rsidRDefault="004663EF" w:rsidP="004663EF">
            <w:pPr>
              <w:tabs>
                <w:tab w:val="center" w:pos="5018"/>
                <w:tab w:val="right" w:pos="859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663EF" w:rsidRPr="004663EF" w:rsidRDefault="004663EF" w:rsidP="004663EF">
            <w:pPr>
              <w:tabs>
                <w:tab w:val="center" w:pos="5018"/>
                <w:tab w:val="right" w:pos="8597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663EF" w:rsidRPr="004663EF" w:rsidRDefault="004663EF" w:rsidP="004663EF">
            <w:pPr>
              <w:tabs>
                <w:tab w:val="center" w:pos="5018"/>
                <w:tab w:val="right" w:pos="8597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3EF" w:rsidRPr="00CA1861" w:rsidTr="00B47EE9">
        <w:trPr>
          <w:trHeight w:val="701"/>
        </w:trPr>
        <w:tc>
          <w:tcPr>
            <w:tcW w:w="3861" w:type="dxa"/>
            <w:vAlign w:val="center"/>
          </w:tcPr>
          <w:p w:rsidR="004663EF" w:rsidRPr="004663EF" w:rsidRDefault="004663EF" w:rsidP="004663EF">
            <w:pPr>
              <w:tabs>
                <w:tab w:val="center" w:pos="5018"/>
                <w:tab w:val="right" w:pos="859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327" w:type="dxa"/>
            <w:vAlign w:val="center"/>
          </w:tcPr>
          <w:p w:rsidR="004663EF" w:rsidRPr="004663EF" w:rsidRDefault="004663EF" w:rsidP="004663EF">
            <w:pPr>
              <w:tabs>
                <w:tab w:val="center" w:pos="5018"/>
                <w:tab w:val="right" w:pos="859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663EF" w:rsidRPr="004663EF" w:rsidRDefault="004663EF" w:rsidP="004663EF">
            <w:pPr>
              <w:tabs>
                <w:tab w:val="center" w:pos="5018"/>
                <w:tab w:val="right" w:pos="8597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663EF" w:rsidRPr="004663EF" w:rsidRDefault="004663EF" w:rsidP="004663EF">
            <w:pPr>
              <w:tabs>
                <w:tab w:val="center" w:pos="5018"/>
                <w:tab w:val="right" w:pos="8597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63EF" w:rsidRPr="00CA1861" w:rsidTr="00B47EE9">
        <w:trPr>
          <w:trHeight w:val="695"/>
        </w:trPr>
        <w:tc>
          <w:tcPr>
            <w:tcW w:w="3861" w:type="dxa"/>
            <w:tcBorders>
              <w:bottom w:val="single" w:sz="4" w:space="0" w:color="auto"/>
            </w:tcBorders>
            <w:vAlign w:val="center"/>
          </w:tcPr>
          <w:p w:rsidR="004663EF" w:rsidRPr="004663EF" w:rsidRDefault="004663EF" w:rsidP="004663EF">
            <w:pPr>
              <w:tabs>
                <w:tab w:val="center" w:pos="5018"/>
                <w:tab w:val="right" w:pos="859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4327" w:type="dxa"/>
            <w:tcBorders>
              <w:bottom w:val="single" w:sz="4" w:space="0" w:color="auto"/>
            </w:tcBorders>
            <w:vAlign w:val="center"/>
          </w:tcPr>
          <w:p w:rsidR="004663EF" w:rsidRPr="004663EF" w:rsidRDefault="004663EF" w:rsidP="004663EF">
            <w:pPr>
              <w:tabs>
                <w:tab w:val="center" w:pos="5018"/>
                <w:tab w:val="right" w:pos="859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663EF" w:rsidRPr="004663EF" w:rsidRDefault="004663EF" w:rsidP="004663EF">
            <w:pPr>
              <w:tabs>
                <w:tab w:val="center" w:pos="5018"/>
                <w:tab w:val="right" w:pos="8597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663EF" w:rsidRPr="004663EF" w:rsidRDefault="004663EF" w:rsidP="004663EF">
            <w:pPr>
              <w:tabs>
                <w:tab w:val="center" w:pos="5018"/>
                <w:tab w:val="right" w:pos="8597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2B15" w:rsidRDefault="004E2B15" w:rsidP="004E2B15">
      <w:pPr>
        <w:tabs>
          <w:tab w:val="center" w:pos="5018"/>
          <w:tab w:val="right" w:pos="8597"/>
        </w:tabs>
        <w:ind w:left="851"/>
        <w:rPr>
          <w:rFonts w:ascii="TH SarabunPSK" w:hAnsi="TH SarabunPSK" w:cs="TH SarabunPSK"/>
          <w:b/>
          <w:bCs/>
          <w:spacing w:val="-14"/>
          <w:sz w:val="32"/>
          <w:szCs w:val="32"/>
        </w:rPr>
      </w:pPr>
    </w:p>
    <w:p w:rsidR="004E2B15" w:rsidRDefault="004E2B15" w:rsidP="004E2B15">
      <w:pPr>
        <w:tabs>
          <w:tab w:val="center" w:pos="5018"/>
          <w:tab w:val="right" w:pos="8597"/>
        </w:tabs>
        <w:ind w:left="851"/>
        <w:rPr>
          <w:rFonts w:ascii="TH SarabunPSK" w:hAnsi="TH SarabunPSK" w:cs="TH SarabunPSK"/>
          <w:sz w:val="32"/>
          <w:szCs w:val="32"/>
        </w:rPr>
      </w:pPr>
    </w:p>
    <w:p w:rsidR="004E2B15" w:rsidRDefault="004E2B15" w:rsidP="004E2B15">
      <w:pPr>
        <w:tabs>
          <w:tab w:val="center" w:pos="5018"/>
          <w:tab w:val="right" w:pos="8597"/>
        </w:tabs>
        <w:ind w:left="851"/>
        <w:rPr>
          <w:rFonts w:ascii="TH SarabunPSK" w:hAnsi="TH SarabunPSK" w:cs="TH SarabunPSK"/>
          <w:sz w:val="32"/>
          <w:szCs w:val="32"/>
        </w:rPr>
      </w:pPr>
    </w:p>
    <w:p w:rsidR="004E2B15" w:rsidRDefault="004E2B15" w:rsidP="004E2B15">
      <w:pPr>
        <w:tabs>
          <w:tab w:val="center" w:pos="5018"/>
          <w:tab w:val="right" w:pos="8597"/>
        </w:tabs>
        <w:ind w:left="851"/>
        <w:rPr>
          <w:rFonts w:ascii="TH SarabunPSK" w:hAnsi="TH SarabunPSK" w:cs="TH SarabunPSK"/>
          <w:sz w:val="32"/>
          <w:szCs w:val="32"/>
        </w:rPr>
      </w:pPr>
    </w:p>
    <w:p w:rsidR="004E2B15" w:rsidRDefault="004E2B15" w:rsidP="004E2B15">
      <w:pPr>
        <w:tabs>
          <w:tab w:val="center" w:pos="5018"/>
          <w:tab w:val="right" w:pos="8597"/>
        </w:tabs>
        <w:ind w:left="851"/>
        <w:rPr>
          <w:rFonts w:ascii="TH SarabunPSK" w:hAnsi="TH SarabunPSK" w:cs="TH SarabunPSK"/>
          <w:sz w:val="32"/>
          <w:szCs w:val="32"/>
        </w:rPr>
      </w:pPr>
    </w:p>
    <w:p w:rsidR="00764C67" w:rsidRDefault="00764C67" w:rsidP="004E2B15">
      <w:pPr>
        <w:tabs>
          <w:tab w:val="center" w:pos="5018"/>
          <w:tab w:val="right" w:pos="8597"/>
        </w:tabs>
        <w:ind w:left="851"/>
        <w:rPr>
          <w:rFonts w:ascii="TH SarabunPSK" w:hAnsi="TH SarabunPSK" w:cs="TH SarabunPSK"/>
          <w:sz w:val="32"/>
          <w:szCs w:val="32"/>
        </w:rPr>
      </w:pPr>
    </w:p>
    <w:p w:rsidR="004663EF" w:rsidRDefault="004663EF" w:rsidP="004E2B15">
      <w:pPr>
        <w:tabs>
          <w:tab w:val="center" w:pos="5018"/>
          <w:tab w:val="right" w:pos="8597"/>
        </w:tabs>
        <w:ind w:left="851"/>
        <w:rPr>
          <w:rFonts w:ascii="TH SarabunPSK" w:hAnsi="TH SarabunPSK" w:cs="TH SarabunPSK"/>
          <w:sz w:val="32"/>
          <w:szCs w:val="32"/>
        </w:rPr>
      </w:pPr>
    </w:p>
    <w:p w:rsidR="004663EF" w:rsidRDefault="004663EF" w:rsidP="004E2B15">
      <w:pPr>
        <w:tabs>
          <w:tab w:val="center" w:pos="5018"/>
          <w:tab w:val="right" w:pos="8597"/>
        </w:tabs>
        <w:ind w:left="851"/>
        <w:rPr>
          <w:rFonts w:ascii="TH SarabunPSK" w:hAnsi="TH SarabunPSK" w:cs="TH SarabunPSK"/>
          <w:sz w:val="32"/>
          <w:szCs w:val="32"/>
        </w:rPr>
      </w:pPr>
    </w:p>
    <w:p w:rsidR="004663EF" w:rsidRDefault="004663EF" w:rsidP="004E2B15">
      <w:pPr>
        <w:tabs>
          <w:tab w:val="center" w:pos="5018"/>
          <w:tab w:val="right" w:pos="8597"/>
        </w:tabs>
        <w:ind w:left="851"/>
        <w:rPr>
          <w:rFonts w:ascii="TH SarabunPSK" w:hAnsi="TH SarabunPSK" w:cs="TH SarabunPSK"/>
          <w:sz w:val="32"/>
          <w:szCs w:val="32"/>
        </w:rPr>
      </w:pPr>
    </w:p>
    <w:p w:rsidR="004663EF" w:rsidRDefault="004663EF" w:rsidP="004E2B15">
      <w:pPr>
        <w:tabs>
          <w:tab w:val="center" w:pos="5018"/>
          <w:tab w:val="right" w:pos="8597"/>
        </w:tabs>
        <w:ind w:left="851"/>
        <w:rPr>
          <w:rFonts w:ascii="TH SarabunPSK" w:hAnsi="TH SarabunPSK" w:cs="TH SarabunPSK"/>
          <w:sz w:val="32"/>
          <w:szCs w:val="32"/>
        </w:rPr>
      </w:pPr>
    </w:p>
    <w:p w:rsidR="004663EF" w:rsidRDefault="004663EF" w:rsidP="004E2B15">
      <w:pPr>
        <w:tabs>
          <w:tab w:val="center" w:pos="5018"/>
          <w:tab w:val="right" w:pos="8597"/>
        </w:tabs>
        <w:ind w:left="851"/>
        <w:rPr>
          <w:rFonts w:ascii="TH SarabunPSK" w:hAnsi="TH SarabunPSK" w:cs="TH SarabunPSK"/>
          <w:sz w:val="32"/>
          <w:szCs w:val="32"/>
        </w:rPr>
      </w:pPr>
    </w:p>
    <w:p w:rsidR="004663EF" w:rsidRDefault="004663EF" w:rsidP="004E2B15">
      <w:pPr>
        <w:tabs>
          <w:tab w:val="center" w:pos="5018"/>
          <w:tab w:val="right" w:pos="8597"/>
        </w:tabs>
        <w:ind w:left="851"/>
        <w:rPr>
          <w:rFonts w:ascii="TH SarabunPSK" w:hAnsi="TH SarabunPSK" w:cs="TH SarabunPSK"/>
          <w:sz w:val="32"/>
          <w:szCs w:val="32"/>
        </w:rPr>
      </w:pPr>
    </w:p>
    <w:p w:rsidR="00B47EE9" w:rsidRDefault="00B47EE9" w:rsidP="004E2B15">
      <w:pPr>
        <w:tabs>
          <w:tab w:val="center" w:pos="5018"/>
          <w:tab w:val="right" w:pos="8597"/>
        </w:tabs>
        <w:ind w:left="851"/>
        <w:rPr>
          <w:rFonts w:ascii="TH SarabunPSK" w:hAnsi="TH SarabunPSK" w:cs="TH SarabunPSK"/>
          <w:sz w:val="32"/>
          <w:szCs w:val="32"/>
        </w:rPr>
      </w:pPr>
    </w:p>
    <w:p w:rsidR="00B47EE9" w:rsidRDefault="00B47EE9" w:rsidP="004E2B15">
      <w:pPr>
        <w:tabs>
          <w:tab w:val="center" w:pos="5018"/>
          <w:tab w:val="right" w:pos="8597"/>
        </w:tabs>
        <w:ind w:left="851"/>
        <w:rPr>
          <w:rFonts w:ascii="TH SarabunPSK" w:hAnsi="TH SarabunPSK" w:cs="TH SarabunPSK"/>
          <w:sz w:val="32"/>
          <w:szCs w:val="32"/>
        </w:rPr>
      </w:pPr>
    </w:p>
    <w:p w:rsidR="004E2B15" w:rsidRPr="004E2B15" w:rsidRDefault="004E2B15" w:rsidP="004E2B15">
      <w:pPr>
        <w:tabs>
          <w:tab w:val="center" w:pos="5018"/>
          <w:tab w:val="right" w:pos="8597"/>
        </w:tabs>
        <w:ind w:left="851"/>
        <w:rPr>
          <w:rFonts w:ascii="TH SarabunPSK" w:hAnsi="TH SarabunPSK" w:cs="TH SarabunPSK"/>
          <w:sz w:val="32"/>
          <w:szCs w:val="32"/>
        </w:rPr>
      </w:pPr>
      <w:r w:rsidRPr="004E2B15">
        <w:rPr>
          <w:rFonts w:ascii="TH SarabunPSK" w:hAnsi="TH SarabunPSK" w:cs="TH SarabunPSK" w:hint="cs"/>
          <w:sz w:val="32"/>
          <w:szCs w:val="32"/>
          <w:cs/>
        </w:rPr>
        <w:t xml:space="preserve">หมายเหตุ     </w:t>
      </w:r>
      <w:r w:rsidRPr="004E2B15">
        <w:rPr>
          <w:rFonts w:ascii="TH SarabunPSK" w:hAnsi="TH SarabunPSK" w:cs="TH SarabunPSK"/>
          <w:sz w:val="32"/>
          <w:szCs w:val="32"/>
        </w:rPr>
        <w:t xml:space="preserve">1.    * </w:t>
      </w:r>
      <w:r w:rsidRPr="004E2B15">
        <w:rPr>
          <w:rFonts w:ascii="TH SarabunPSK" w:hAnsi="TH SarabunPSK" w:cs="TH SarabunPSK" w:hint="cs"/>
          <w:sz w:val="32"/>
          <w:szCs w:val="32"/>
          <w:cs/>
        </w:rPr>
        <w:t>โปรดลงนามในวันประชุม</w:t>
      </w:r>
    </w:p>
    <w:p w:rsidR="004663EF" w:rsidRDefault="004663EF" w:rsidP="004663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E2B15" w:rsidRPr="004E2B15">
        <w:rPr>
          <w:rFonts w:ascii="TH SarabunPSK" w:hAnsi="TH SarabunPSK" w:cs="TH SarabunPSK"/>
          <w:sz w:val="32"/>
          <w:szCs w:val="32"/>
        </w:rPr>
        <w:t xml:space="preserve">2. </w:t>
      </w:r>
      <w:r w:rsidR="004E2B15" w:rsidRPr="004E2B15">
        <w:rPr>
          <w:rFonts w:ascii="TH SarabunPSK" w:hAnsi="TH SarabunPSK" w:cs="TH SarabunPSK" w:hint="cs"/>
          <w:sz w:val="32"/>
          <w:szCs w:val="32"/>
          <w:cs/>
        </w:rPr>
        <w:t xml:space="preserve">   โปรด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ดาวน์โหลดไฟล์เอกสารตอบรับการประชุมที่ </w:t>
      </w:r>
      <w:r>
        <w:rPr>
          <w:rFonts w:ascii="TH SarabunPSK" w:hAnsi="TH SarabunPSK" w:cs="TH SarabunPSK"/>
          <w:sz w:val="32"/>
          <w:szCs w:val="32"/>
        </w:rPr>
        <w:t xml:space="preserve">www.opdc.go.th &gt; PMQA &gt;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เอกสารและสื่อปี </w:t>
      </w:r>
      <w:r>
        <w:rPr>
          <w:rFonts w:ascii="TH SarabunPSK" w:hAnsi="TH SarabunPSK" w:cs="TH SarabunPSK"/>
          <w:sz w:val="32"/>
          <w:szCs w:val="32"/>
        </w:rPr>
        <w:t xml:space="preserve">2559 &gt;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การประชุมชี้แจงแนวทางการตรวจรับรองคุณภาพ</w:t>
      </w:r>
    </w:p>
    <w:p w:rsidR="004663EF" w:rsidRDefault="004663EF" w:rsidP="004663E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การบริหารจัดการภาครัฐระดับพื้นฐาน ฉบับที่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/>
          <w:sz w:val="32"/>
          <w:szCs w:val="32"/>
        </w:rPr>
        <w:t xml:space="preserve">2559 &gt;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เอกสารตอบรับ และจัดส่งไปยังอีเมล </w:t>
      </w:r>
      <w:r>
        <w:rPr>
          <w:rFonts w:ascii="TH SarabunPSK" w:hAnsi="TH SarabunPSK" w:cs="TH SarabunPSK"/>
          <w:sz w:val="32"/>
          <w:szCs w:val="32"/>
        </w:rPr>
        <w:t xml:space="preserve">pmqa@opdc.go.th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</w:p>
    <w:p w:rsidR="004663EF" w:rsidRPr="004663EF" w:rsidRDefault="004663EF" w:rsidP="004663EF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>ด้วย จะขอบคุณยิ่ง</w:t>
      </w:r>
    </w:p>
    <w:sectPr w:rsidR="004663EF" w:rsidRPr="004663EF" w:rsidSect="006536B4">
      <w:headerReference w:type="even" r:id="rId6"/>
      <w:headerReference w:type="default" r:id="rId7"/>
      <w:pgSz w:w="16834" w:h="11909" w:orient="landscape" w:code="9"/>
      <w:pgMar w:top="1135" w:right="142" w:bottom="709" w:left="28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25" w:rsidRDefault="00C51025">
      <w:r>
        <w:separator/>
      </w:r>
    </w:p>
  </w:endnote>
  <w:endnote w:type="continuationSeparator" w:id="0">
    <w:p w:rsidR="00C51025" w:rsidRDefault="00C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25" w:rsidRDefault="00C51025">
      <w:r>
        <w:separator/>
      </w:r>
    </w:p>
  </w:footnote>
  <w:footnote w:type="continuationSeparator" w:id="0">
    <w:p w:rsidR="00C51025" w:rsidRDefault="00C5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1E3" w:rsidRDefault="006536B4" w:rsidP="00DE77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:rsidR="005831E3" w:rsidRDefault="00C51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1E3" w:rsidRDefault="00C51025" w:rsidP="00DE77B8">
    <w:pPr>
      <w:pStyle w:val="Header"/>
      <w:framePr w:wrap="around" w:vAnchor="text" w:hAnchor="margin" w:xAlign="center" w:y="1"/>
      <w:rPr>
        <w:rStyle w:val="PageNumber"/>
        <w:sz w:val="32"/>
        <w:szCs w:val="32"/>
      </w:rPr>
    </w:pPr>
  </w:p>
  <w:p w:rsidR="005831E3" w:rsidRDefault="00C51025" w:rsidP="00DE77B8">
    <w:pPr>
      <w:pStyle w:val="Header"/>
      <w:framePr w:wrap="around" w:vAnchor="text" w:hAnchor="margin" w:xAlign="center" w:y="1"/>
      <w:rPr>
        <w:rStyle w:val="PageNumber"/>
        <w:sz w:val="32"/>
        <w:szCs w:val="32"/>
      </w:rPr>
    </w:pPr>
  </w:p>
  <w:p w:rsidR="005831E3" w:rsidRDefault="00C51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15"/>
    <w:rsid w:val="003D2106"/>
    <w:rsid w:val="003E0585"/>
    <w:rsid w:val="004663EF"/>
    <w:rsid w:val="00466BC6"/>
    <w:rsid w:val="004E2B15"/>
    <w:rsid w:val="005556E7"/>
    <w:rsid w:val="006536B4"/>
    <w:rsid w:val="006922C5"/>
    <w:rsid w:val="0070603B"/>
    <w:rsid w:val="00764C67"/>
    <w:rsid w:val="0079312E"/>
    <w:rsid w:val="00891ECC"/>
    <w:rsid w:val="00A2760F"/>
    <w:rsid w:val="00B47EE9"/>
    <w:rsid w:val="00C51025"/>
    <w:rsid w:val="00D20887"/>
    <w:rsid w:val="00D96396"/>
    <w:rsid w:val="00EA4250"/>
    <w:rsid w:val="00EE3A8C"/>
    <w:rsid w:val="00FD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2428A-F9F7-4D4E-8967-01F1B52C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15"/>
    <w:pPr>
      <w:spacing w:after="0" w:line="240" w:lineRule="auto"/>
    </w:pPr>
    <w:rPr>
      <w:rFonts w:ascii="Angsana New" w:eastAsia="Cordia New" w:hAnsi="Angsana New" w:cs="Eucrosi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2B15"/>
    <w:pPr>
      <w:tabs>
        <w:tab w:val="center" w:pos="4153"/>
        <w:tab w:val="right" w:pos="8306"/>
      </w:tabs>
    </w:pPr>
    <w:rPr>
      <w:rFonts w:cs="Angsana New"/>
      <w:szCs w:val="42"/>
    </w:rPr>
  </w:style>
  <w:style w:type="character" w:customStyle="1" w:styleId="HeaderChar">
    <w:name w:val="Header Char"/>
    <w:basedOn w:val="DefaultParagraphFont"/>
    <w:link w:val="Header"/>
    <w:rsid w:val="004E2B15"/>
    <w:rPr>
      <w:rFonts w:ascii="Angsana New" w:eastAsia="Cordia New" w:hAnsi="Angsana New" w:cs="Angsana New"/>
      <w:sz w:val="36"/>
      <w:szCs w:val="42"/>
    </w:rPr>
  </w:style>
  <w:style w:type="character" w:styleId="PageNumber">
    <w:name w:val="page number"/>
    <w:basedOn w:val="DefaultParagraphFont"/>
    <w:rsid w:val="004E2B15"/>
  </w:style>
  <w:style w:type="character" w:styleId="Hyperlink">
    <w:name w:val="Hyperlink"/>
    <w:basedOn w:val="DefaultParagraphFont"/>
    <w:uiPriority w:val="99"/>
    <w:unhideWhenUsed/>
    <w:rsid w:val="00466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Nithinooch S.</cp:lastModifiedBy>
  <cp:revision>16</cp:revision>
  <dcterms:created xsi:type="dcterms:W3CDTF">2014-03-13T04:45:00Z</dcterms:created>
  <dcterms:modified xsi:type="dcterms:W3CDTF">2016-05-27T03:19:00Z</dcterms:modified>
</cp:coreProperties>
</file>